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610A" w14:textId="0F5A8252" w:rsidR="008D3910" w:rsidRDefault="00101A9D">
      <w:pPr>
        <w:jc w:val="center"/>
        <w:rPr>
          <w:rFonts w:ascii="Cambria" w:eastAsia="Cambria" w:hAnsi="Cambria" w:cs="Cambria"/>
          <w:sz w:val="72"/>
          <w:szCs w:val="72"/>
        </w:rPr>
      </w:pPr>
      <w:r>
        <w:rPr>
          <w:rFonts w:ascii="Cambria" w:eastAsia="Cambria" w:hAnsi="Cambria" w:cs="Cambria"/>
          <w:sz w:val="72"/>
          <w:szCs w:val="72"/>
        </w:rPr>
        <w:t>California Standardized</w:t>
      </w:r>
    </w:p>
    <w:p w14:paraId="16066938" w14:textId="77777777" w:rsidR="008D3910" w:rsidRDefault="00101A9D">
      <w:pPr>
        <w:spacing w:before="240"/>
        <w:jc w:val="center"/>
        <w:rPr>
          <w:rFonts w:ascii="Cambria" w:eastAsia="Cambria" w:hAnsi="Cambria" w:cs="Cambria"/>
          <w:sz w:val="72"/>
          <w:szCs w:val="72"/>
        </w:rPr>
      </w:pPr>
      <w:r>
        <w:rPr>
          <w:rFonts w:ascii="Cambria" w:eastAsia="Cambria" w:hAnsi="Cambria" w:cs="Cambria"/>
          <w:sz w:val="72"/>
          <w:szCs w:val="72"/>
        </w:rPr>
        <w:t>Prescribed Fire Plan</w:t>
      </w:r>
    </w:p>
    <w:p w14:paraId="0EFF3FBF" w14:textId="77777777" w:rsidR="008D3910" w:rsidRDefault="008D3910">
      <w:pPr>
        <w:rPr>
          <w:rFonts w:ascii="Cambria" w:eastAsia="Cambria" w:hAnsi="Cambria" w:cs="Cambria"/>
        </w:rPr>
      </w:pPr>
    </w:p>
    <w:p w14:paraId="713D30EA" w14:textId="236080F7"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Project Title:  </w:t>
      </w:r>
      <w:r>
        <w:rPr>
          <w:rFonts w:ascii="Cambria" w:eastAsia="Cambria" w:hAnsi="Cambria" w:cs="Cambria"/>
          <w:sz w:val="24"/>
          <w:szCs w:val="24"/>
          <w:u w:val="single"/>
        </w:rPr>
        <w:tab/>
      </w:r>
      <w:r w:rsidR="00605F8F">
        <w:rPr>
          <w:rFonts w:ascii="Cambria" w:eastAsia="Cambria" w:hAnsi="Cambria" w:cs="Cambria"/>
          <w:sz w:val="24"/>
          <w:szCs w:val="24"/>
          <w:u w:val="single"/>
        </w:rPr>
        <w:t>__________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538A797E" w14:textId="7D17A6D6" w:rsidR="008D3910" w:rsidRDefault="00101A9D">
      <w:pPr>
        <w:rPr>
          <w:rFonts w:ascii="Cambria" w:eastAsia="Cambria" w:hAnsi="Cambria" w:cs="Cambria"/>
          <w:sz w:val="24"/>
          <w:szCs w:val="24"/>
        </w:rPr>
      </w:pPr>
      <w:r>
        <w:rPr>
          <w:rFonts w:ascii="Cambria" w:eastAsia="Cambria" w:hAnsi="Cambria" w:cs="Cambria"/>
          <w:sz w:val="24"/>
          <w:szCs w:val="24"/>
        </w:rPr>
        <w:t xml:space="preserve">Prescribed Fire Burn Boss: </w:t>
      </w:r>
      <w:r>
        <w:rPr>
          <w:rFonts w:ascii="Cambria" w:eastAsia="Cambria" w:hAnsi="Cambria" w:cs="Cambria"/>
          <w:sz w:val="24"/>
          <w:szCs w:val="24"/>
        </w:rPr>
        <w:tab/>
      </w:r>
      <w:r>
        <w:rPr>
          <w:rFonts w:ascii="Cambria" w:eastAsia="Cambria" w:hAnsi="Cambria" w:cs="Cambria"/>
          <w:sz w:val="24"/>
          <w:szCs w:val="24"/>
          <w:u w:val="single"/>
        </w:rPr>
        <w:t xml:space="preserve"> - Landowner</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0263B39D" w14:textId="438A9851" w:rsidR="008D3910" w:rsidRDefault="00101A9D">
      <w:pPr>
        <w:rPr>
          <w:rFonts w:ascii="Cambria" w:eastAsia="Cambria" w:hAnsi="Cambria" w:cs="Cambria"/>
          <w:sz w:val="24"/>
          <w:szCs w:val="24"/>
        </w:rPr>
      </w:pPr>
      <w:r>
        <w:rPr>
          <w:rFonts w:ascii="Cambria" w:eastAsia="Cambria" w:hAnsi="Cambria" w:cs="Cambria"/>
          <w:sz w:val="24"/>
          <w:szCs w:val="24"/>
        </w:rPr>
        <w:t xml:space="preserve">Author of Plan: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45EE4389" w14:textId="77777777"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Agency Having Jurisdiction (AHJ):  </w:t>
      </w:r>
      <w:r>
        <w:rPr>
          <w:rFonts w:ascii="Cambria" w:eastAsia="Cambria" w:hAnsi="Cambria" w:cs="Cambria"/>
          <w:sz w:val="24"/>
          <w:szCs w:val="24"/>
          <w:u w:val="single"/>
        </w:rPr>
        <w:t>CALFIRE</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60A1ACC5" w14:textId="24EA4401" w:rsidR="008D3910" w:rsidRDefault="00101A9D">
      <w:pPr>
        <w:rPr>
          <w:rFonts w:ascii="Cambria" w:eastAsia="Cambria" w:hAnsi="Cambria" w:cs="Cambria"/>
          <w:sz w:val="24"/>
          <w:szCs w:val="24"/>
        </w:rPr>
      </w:pPr>
      <w:r>
        <w:rPr>
          <w:rFonts w:ascii="Cambria" w:eastAsia="Cambria" w:hAnsi="Cambria" w:cs="Cambria"/>
          <w:sz w:val="24"/>
          <w:szCs w:val="24"/>
        </w:rPr>
        <w:t xml:space="preserve">Property Owner: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356DF5C8" w14:textId="2D36E991" w:rsidR="008D3910" w:rsidRDefault="00101A9D">
      <w:pPr>
        <w:rPr>
          <w:rFonts w:ascii="Cambria" w:eastAsia="Cambria" w:hAnsi="Cambria" w:cs="Cambria"/>
          <w:sz w:val="24"/>
          <w:szCs w:val="24"/>
          <w:u w:val="single"/>
        </w:rPr>
      </w:pPr>
      <w:r>
        <w:rPr>
          <w:rFonts w:ascii="Cambria" w:eastAsia="Cambria" w:hAnsi="Cambria" w:cs="Cambria"/>
          <w:sz w:val="24"/>
          <w:szCs w:val="24"/>
        </w:rPr>
        <w:t>Date Created:</w:t>
      </w:r>
      <w:r>
        <w:rPr>
          <w:rFonts w:ascii="Cambria" w:eastAsia="Cambria" w:hAnsi="Cambria" w:cs="Cambria"/>
          <w:sz w:val="24"/>
          <w:szCs w:val="24"/>
          <w:u w:val="single"/>
        </w:rPr>
        <w:t xml:space="preserve">  </w:t>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Date</w:t>
      </w:r>
      <w:proofErr w:type="gramEnd"/>
      <w:r>
        <w:rPr>
          <w:rFonts w:ascii="Cambria" w:eastAsia="Cambria" w:hAnsi="Cambria" w:cs="Cambria"/>
          <w:sz w:val="24"/>
          <w:szCs w:val="24"/>
        </w:rPr>
        <w:t xml:space="preserve"> Re-Evaluated* (if applicable):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567AC8EE" w14:textId="77777777" w:rsidR="008D3910" w:rsidRDefault="00101A9D">
      <w:pPr>
        <w:rPr>
          <w:rFonts w:ascii="Cambria" w:eastAsia="Cambria" w:hAnsi="Cambria" w:cs="Cambria"/>
          <w:i/>
          <w:sz w:val="24"/>
          <w:szCs w:val="24"/>
        </w:rPr>
      </w:pPr>
      <w:r>
        <w:rPr>
          <w:rFonts w:ascii="Cambria" w:eastAsia="Cambria" w:hAnsi="Cambria" w:cs="Cambria"/>
          <w:i/>
          <w:sz w:val="24"/>
          <w:szCs w:val="24"/>
        </w:rPr>
        <w:t xml:space="preserve">*Burn plans should be re-evaluated as needed to account for changes in fuel/site conditions or project </w:t>
      </w:r>
      <w:r>
        <w:rPr>
          <w:rFonts w:ascii="Cambria" w:eastAsia="Cambria" w:hAnsi="Cambria" w:cs="Cambria"/>
          <w:i/>
          <w:sz w:val="24"/>
          <w:szCs w:val="24"/>
        </w:rPr>
        <w:t>objectives.</w:t>
      </w:r>
    </w:p>
    <w:p w14:paraId="3F7B330B"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1. Project Area Description</w:t>
      </w:r>
    </w:p>
    <w:p w14:paraId="74620C01"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Location Description: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7073687D" w14:textId="77777777" w:rsidR="008D3910" w:rsidRDefault="00101A9D">
      <w:pPr>
        <w:rPr>
          <w:rFonts w:ascii="Cambria" w:eastAsia="Cambria" w:hAnsi="Cambria" w:cs="Cambria"/>
          <w:i/>
          <w:sz w:val="24"/>
          <w:szCs w:val="24"/>
        </w:rPr>
      </w:pPr>
      <w:r>
        <w:rPr>
          <w:rFonts w:ascii="Cambria" w:eastAsia="Cambria" w:hAnsi="Cambria" w:cs="Cambria"/>
          <w:b/>
          <w:i/>
          <w:sz w:val="24"/>
          <w:szCs w:val="24"/>
        </w:rPr>
        <w:t xml:space="preserve">Latitude and longitude </w:t>
      </w:r>
      <w:r>
        <w:rPr>
          <w:rFonts w:ascii="Cambria" w:eastAsia="Cambria" w:hAnsi="Cambria" w:cs="Cambria"/>
          <w:i/>
          <w:sz w:val="24"/>
          <w:szCs w:val="24"/>
        </w:rPr>
        <w:t>(in Degrees Decimal Minutes (DMM)):</w:t>
      </w:r>
    </w:p>
    <w:p w14:paraId="167C736E" w14:textId="2752282F"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Latitude: </w:t>
      </w:r>
      <w:r>
        <w:rPr>
          <w:rFonts w:ascii="Cambria" w:eastAsia="Cambria" w:hAnsi="Cambria" w:cs="Cambria"/>
          <w:sz w:val="24"/>
          <w:szCs w:val="24"/>
          <w:u w:val="single"/>
        </w:rPr>
        <w:t xml:space="preserve"> </w:t>
      </w:r>
      <w:r w:rsidR="009D14E3">
        <w:rPr>
          <w:rFonts w:ascii="Cambria" w:eastAsia="Cambria" w:hAnsi="Cambria" w:cs="Cambria"/>
          <w:sz w:val="24"/>
          <w:szCs w:val="24"/>
          <w:u w:val="single"/>
        </w:rPr>
        <w:t>____________________</w:t>
      </w:r>
      <w:r>
        <w:rPr>
          <w:rFonts w:ascii="Cambria" w:eastAsia="Cambria" w:hAnsi="Cambria" w:cs="Cambria"/>
          <w:sz w:val="24"/>
          <w:szCs w:val="24"/>
        </w:rPr>
        <w:t xml:space="preserve">Longitude:  </w:t>
      </w:r>
      <w:r w:rsidR="009D14E3">
        <w:rPr>
          <w:rFonts w:ascii="Cambria" w:eastAsia="Cambria" w:hAnsi="Cambria" w:cs="Cambria"/>
          <w:sz w:val="24"/>
          <w:szCs w:val="24"/>
          <w:u w:val="single"/>
        </w:rPr>
        <w:t>___________________</w:t>
      </w:r>
      <w:r>
        <w:rPr>
          <w:rFonts w:ascii="Cambria" w:eastAsia="Cambria" w:hAnsi="Cambria" w:cs="Cambria"/>
          <w:sz w:val="24"/>
          <w:szCs w:val="24"/>
          <w:u w:val="single"/>
        </w:rPr>
        <w:tab/>
      </w:r>
    </w:p>
    <w:p w14:paraId="3F650BB7"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Property Ownership (private, state, etc.):  </w:t>
      </w:r>
      <w:r>
        <w:rPr>
          <w:rFonts w:ascii="Cambria" w:eastAsia="Cambria" w:hAnsi="Cambria" w:cs="Cambria"/>
          <w:sz w:val="24"/>
          <w:szCs w:val="24"/>
          <w:u w:val="single"/>
        </w:rPr>
        <w:t>Private</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227F53A2" w14:textId="43A0DA7A"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Unit Size (acres): </w:t>
      </w:r>
      <w:r>
        <w:rPr>
          <w:rFonts w:ascii="Cambria" w:eastAsia="Cambria" w:hAnsi="Cambria" w:cs="Cambria"/>
          <w:sz w:val="24"/>
          <w:szCs w:val="24"/>
          <w:u w:val="single"/>
        </w:rPr>
        <w:tab/>
      </w:r>
      <w:r>
        <w:rPr>
          <w:rFonts w:ascii="Cambria" w:eastAsia="Cambria" w:hAnsi="Cambria" w:cs="Cambria"/>
          <w:sz w:val="24"/>
          <w:szCs w:val="24"/>
          <w:u w:val="single"/>
        </w:rPr>
        <w:tab/>
      </w:r>
    </w:p>
    <w:p w14:paraId="09B833C3" w14:textId="77777777" w:rsidR="008D3910" w:rsidRDefault="00101A9D">
      <w:pPr>
        <w:rPr>
          <w:rFonts w:ascii="Cambria" w:eastAsia="Cambria" w:hAnsi="Cambria" w:cs="Cambria"/>
          <w:b/>
          <w:i/>
          <w:sz w:val="24"/>
          <w:szCs w:val="24"/>
        </w:rPr>
      </w:pPr>
      <w:r>
        <w:rPr>
          <w:rFonts w:ascii="Cambria" w:eastAsia="Cambria" w:hAnsi="Cambria" w:cs="Cambria"/>
          <w:b/>
          <w:i/>
          <w:sz w:val="24"/>
          <w:szCs w:val="24"/>
        </w:rPr>
        <w:t xml:space="preserve">Unit Description:  </w:t>
      </w:r>
    </w:p>
    <w:p w14:paraId="7AA6855F" w14:textId="115E9A5D" w:rsidR="008D3910" w:rsidRDefault="00101A9D">
      <w:pPr>
        <w:rPr>
          <w:rFonts w:ascii="Cambria" w:eastAsia="Cambria" w:hAnsi="Cambria" w:cs="Cambria"/>
          <w:sz w:val="24"/>
          <w:szCs w:val="24"/>
        </w:rPr>
      </w:pPr>
      <w:r>
        <w:rPr>
          <w:rFonts w:ascii="Cambria" w:eastAsia="Cambria" w:hAnsi="Cambria" w:cs="Cambria"/>
          <w:sz w:val="24"/>
          <w:szCs w:val="24"/>
        </w:rPr>
        <w:t xml:space="preserve">property is located </w:t>
      </w:r>
      <w:proofErr w:type="gramStart"/>
      <w:r>
        <w:rPr>
          <w:rFonts w:ascii="Cambria" w:eastAsia="Cambria" w:hAnsi="Cambria" w:cs="Cambria"/>
          <w:sz w:val="24"/>
          <w:szCs w:val="24"/>
        </w:rPr>
        <w:t>north west</w:t>
      </w:r>
      <w:proofErr w:type="gramEnd"/>
      <w:r>
        <w:rPr>
          <w:rFonts w:ascii="Cambria" w:eastAsia="Cambria" w:hAnsi="Cambria" w:cs="Cambria"/>
          <w:sz w:val="24"/>
          <w:szCs w:val="24"/>
        </w:rPr>
        <w:t xml:space="preserve"> of</w:t>
      </w:r>
      <w:r w:rsidR="009D14E3">
        <w:rPr>
          <w:rFonts w:ascii="Cambria" w:eastAsia="Cambria" w:hAnsi="Cambria" w:cs="Cambria"/>
          <w:sz w:val="24"/>
          <w:szCs w:val="24"/>
        </w:rPr>
        <w:t xml:space="preserve"> _________</w:t>
      </w:r>
      <w:r>
        <w:rPr>
          <w:rFonts w:ascii="Cambria" w:eastAsia="Cambria" w:hAnsi="Cambria" w:cs="Cambria"/>
          <w:sz w:val="24"/>
          <w:szCs w:val="24"/>
        </w:rPr>
        <w:t xml:space="preserve">, California. The burn unit is a small part of </w:t>
      </w:r>
      <w:proofErr w:type="gramStart"/>
      <w:r>
        <w:rPr>
          <w:rFonts w:ascii="Cambria" w:eastAsia="Cambria" w:hAnsi="Cambria" w:cs="Cambria"/>
          <w:sz w:val="24"/>
          <w:szCs w:val="24"/>
        </w:rPr>
        <w:t xml:space="preserve">the </w:t>
      </w:r>
      <w:r>
        <w:rPr>
          <w:rFonts w:ascii="Cambria" w:eastAsia="Cambria" w:hAnsi="Cambria" w:cs="Cambria"/>
          <w:sz w:val="24"/>
          <w:szCs w:val="24"/>
        </w:rPr>
        <w:t xml:space="preserve"> property</w:t>
      </w:r>
      <w:proofErr w:type="gramEnd"/>
      <w:r>
        <w:rPr>
          <w:rFonts w:ascii="Cambria" w:eastAsia="Cambria" w:hAnsi="Cambria" w:cs="Cambria"/>
          <w:sz w:val="24"/>
          <w:szCs w:val="24"/>
        </w:rPr>
        <w:t xml:space="preserve"> and located adjacent to their </w:t>
      </w:r>
      <w:r>
        <w:rPr>
          <w:rFonts w:ascii="Cambria" w:eastAsia="Cambria" w:hAnsi="Cambria" w:cs="Cambria"/>
          <w:sz w:val="24"/>
          <w:szCs w:val="24"/>
        </w:rPr>
        <w:t xml:space="preserve"> residence. The burn area is dominated by Douglas Fir (</w:t>
      </w:r>
      <w:proofErr w:type="spellStart"/>
      <w:r>
        <w:rPr>
          <w:rFonts w:ascii="Cambria" w:eastAsia="Cambria" w:hAnsi="Cambria" w:cs="Cambria"/>
          <w:i/>
          <w:sz w:val="24"/>
          <w:szCs w:val="24"/>
        </w:rPr>
        <w:t>Pseudotsuga</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menziesii</w:t>
      </w:r>
      <w:proofErr w:type="spellEnd"/>
      <w:r>
        <w:rPr>
          <w:rFonts w:ascii="Cambria" w:eastAsia="Cambria" w:hAnsi="Cambria" w:cs="Cambria"/>
          <w:sz w:val="24"/>
          <w:szCs w:val="24"/>
        </w:rPr>
        <w:t>) trees with a small number of black oak</w:t>
      </w:r>
      <w:r>
        <w:rPr>
          <w:rFonts w:ascii="Cambria" w:eastAsia="Cambria" w:hAnsi="Cambria" w:cs="Cambria"/>
          <w:i/>
          <w:sz w:val="24"/>
          <w:szCs w:val="24"/>
        </w:rPr>
        <w:t xml:space="preserve"> (Quercus </w:t>
      </w:r>
      <w:proofErr w:type="spellStart"/>
      <w:r>
        <w:rPr>
          <w:rFonts w:ascii="Cambria" w:eastAsia="Cambria" w:hAnsi="Cambria" w:cs="Cambria"/>
          <w:i/>
          <w:sz w:val="24"/>
          <w:szCs w:val="24"/>
        </w:rPr>
        <w:t>kelloggii</w:t>
      </w:r>
      <w:proofErr w:type="spellEnd"/>
      <w:r>
        <w:rPr>
          <w:rFonts w:ascii="Cambria" w:eastAsia="Cambria" w:hAnsi="Cambria" w:cs="Cambria"/>
          <w:i/>
          <w:sz w:val="24"/>
          <w:szCs w:val="24"/>
        </w:rPr>
        <w:t xml:space="preserve">) </w:t>
      </w:r>
      <w:proofErr w:type="gramStart"/>
      <w:r>
        <w:rPr>
          <w:rFonts w:ascii="Cambria" w:eastAsia="Cambria" w:hAnsi="Cambria" w:cs="Cambria"/>
          <w:sz w:val="24"/>
          <w:szCs w:val="24"/>
        </w:rPr>
        <w:t>trees .</w:t>
      </w:r>
      <w:proofErr w:type="gramEnd"/>
    </w:p>
    <w:p w14:paraId="61577CEE" w14:textId="749DAD8D" w:rsidR="008D3910" w:rsidRDefault="00101A9D">
      <w:pPr>
        <w:rPr>
          <w:rFonts w:ascii="Cambria" w:eastAsia="Cambria" w:hAnsi="Cambria" w:cs="Cambria"/>
          <w:sz w:val="24"/>
          <w:szCs w:val="24"/>
        </w:rPr>
      </w:pPr>
      <w:r>
        <w:rPr>
          <w:rFonts w:ascii="Cambria" w:eastAsia="Cambria" w:hAnsi="Cambria" w:cs="Cambria"/>
          <w:sz w:val="24"/>
          <w:szCs w:val="24"/>
        </w:rPr>
        <w:t>The burn area is predominately steep with logging roads along the west and north boundary. The property has bee</w:t>
      </w:r>
      <w:r>
        <w:rPr>
          <w:rFonts w:ascii="Cambria" w:eastAsia="Cambria" w:hAnsi="Cambria" w:cs="Cambria"/>
          <w:sz w:val="24"/>
          <w:szCs w:val="24"/>
        </w:rPr>
        <w:t xml:space="preserve">n thinned and treated in the past.  The </w:t>
      </w:r>
      <w:r w:rsidR="009D14E3">
        <w:rPr>
          <w:rFonts w:ascii="Cambria" w:eastAsia="Cambria" w:hAnsi="Cambria" w:cs="Cambria"/>
          <w:sz w:val="24"/>
          <w:szCs w:val="24"/>
        </w:rPr>
        <w:t>owner</w:t>
      </w:r>
      <w:r>
        <w:rPr>
          <w:rFonts w:ascii="Cambria" w:eastAsia="Cambria" w:hAnsi="Cambria" w:cs="Cambria"/>
          <w:sz w:val="24"/>
          <w:szCs w:val="24"/>
        </w:rPr>
        <w:t xml:space="preserve"> own</w:t>
      </w:r>
      <w:r w:rsidR="009D14E3">
        <w:rPr>
          <w:rFonts w:ascii="Cambria" w:eastAsia="Cambria" w:hAnsi="Cambria" w:cs="Cambria"/>
          <w:sz w:val="24"/>
          <w:szCs w:val="24"/>
        </w:rPr>
        <w:t>s</w:t>
      </w:r>
      <w:r>
        <w:rPr>
          <w:rFonts w:ascii="Cambria" w:eastAsia="Cambria" w:hAnsi="Cambria" w:cs="Cambria"/>
          <w:sz w:val="24"/>
          <w:szCs w:val="24"/>
        </w:rPr>
        <w:t xml:space="preserve"> the parcels on the north, west, and south side of the unit. The east side of the unit is owned by several smaller private parcels. </w:t>
      </w:r>
    </w:p>
    <w:p w14:paraId="74609431" w14:textId="77777777" w:rsidR="008D3910" w:rsidRDefault="008D3910">
      <w:pPr>
        <w:rPr>
          <w:rFonts w:ascii="Cambria" w:eastAsia="Cambria" w:hAnsi="Cambria" w:cs="Cambria"/>
          <w:sz w:val="24"/>
          <w:szCs w:val="2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600"/>
        <w:gridCol w:w="3685"/>
      </w:tblGrid>
      <w:tr w:rsidR="008D3910" w14:paraId="1A91AB88" w14:textId="77777777">
        <w:tc>
          <w:tcPr>
            <w:tcW w:w="2065" w:type="dxa"/>
            <w:shd w:val="clear" w:color="auto" w:fill="D9D9D9"/>
          </w:tcPr>
          <w:p w14:paraId="382224EC" w14:textId="77777777" w:rsidR="008D3910" w:rsidRDefault="008D3910">
            <w:pPr>
              <w:rPr>
                <w:rFonts w:ascii="Cambria" w:eastAsia="Cambria" w:hAnsi="Cambria" w:cs="Cambria"/>
                <w:sz w:val="24"/>
                <w:szCs w:val="24"/>
              </w:rPr>
            </w:pPr>
          </w:p>
        </w:tc>
        <w:tc>
          <w:tcPr>
            <w:tcW w:w="3600" w:type="dxa"/>
            <w:shd w:val="clear" w:color="auto" w:fill="D9D9D9"/>
          </w:tcPr>
          <w:p w14:paraId="10EF34CC"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Within the Unit</w:t>
            </w:r>
          </w:p>
        </w:tc>
        <w:tc>
          <w:tcPr>
            <w:tcW w:w="3685" w:type="dxa"/>
            <w:shd w:val="clear" w:color="auto" w:fill="D9D9D9"/>
          </w:tcPr>
          <w:p w14:paraId="43C93F64"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Adjacent to Unit</w:t>
            </w:r>
          </w:p>
        </w:tc>
      </w:tr>
      <w:tr w:rsidR="008D3910" w14:paraId="47C664EA" w14:textId="77777777">
        <w:tc>
          <w:tcPr>
            <w:tcW w:w="2065" w:type="dxa"/>
          </w:tcPr>
          <w:p w14:paraId="616E4FD4" w14:textId="77777777" w:rsidR="008D3910" w:rsidRDefault="00101A9D">
            <w:pPr>
              <w:rPr>
                <w:rFonts w:ascii="Cambria" w:eastAsia="Cambria" w:hAnsi="Cambria" w:cs="Cambria"/>
                <w:sz w:val="24"/>
                <w:szCs w:val="24"/>
              </w:rPr>
            </w:pPr>
            <w:r>
              <w:rPr>
                <w:rFonts w:ascii="Cambria" w:eastAsia="Cambria" w:hAnsi="Cambria" w:cs="Cambria"/>
                <w:sz w:val="24"/>
                <w:szCs w:val="24"/>
              </w:rPr>
              <w:t>Fuel type/model</w:t>
            </w:r>
          </w:p>
        </w:tc>
        <w:tc>
          <w:tcPr>
            <w:tcW w:w="3600" w:type="dxa"/>
          </w:tcPr>
          <w:p w14:paraId="5FF96689" w14:textId="77777777" w:rsidR="008D3910" w:rsidRDefault="00101A9D">
            <w:pPr>
              <w:rPr>
                <w:rFonts w:ascii="Cambria" w:eastAsia="Cambria" w:hAnsi="Cambria" w:cs="Cambria"/>
                <w:sz w:val="24"/>
                <w:szCs w:val="24"/>
              </w:rPr>
            </w:pPr>
            <w:r>
              <w:rPr>
                <w:rFonts w:ascii="Cambria" w:eastAsia="Cambria" w:hAnsi="Cambria" w:cs="Cambria"/>
                <w:sz w:val="24"/>
                <w:szCs w:val="24"/>
              </w:rPr>
              <w:t>TL1: Low load, compact conifer litter</w:t>
            </w:r>
          </w:p>
          <w:p w14:paraId="7DDF6C88" w14:textId="77777777" w:rsidR="008D3910" w:rsidRDefault="008D3910">
            <w:pPr>
              <w:rPr>
                <w:rFonts w:ascii="Cambria" w:eastAsia="Cambria" w:hAnsi="Cambria" w:cs="Cambria"/>
                <w:sz w:val="24"/>
                <w:szCs w:val="24"/>
              </w:rPr>
            </w:pPr>
          </w:p>
        </w:tc>
        <w:tc>
          <w:tcPr>
            <w:tcW w:w="3685" w:type="dxa"/>
          </w:tcPr>
          <w:p w14:paraId="7F53AAA4" w14:textId="77777777" w:rsidR="008D3910" w:rsidRDefault="00101A9D">
            <w:pPr>
              <w:rPr>
                <w:rFonts w:ascii="Cambria" w:eastAsia="Cambria" w:hAnsi="Cambria" w:cs="Cambria"/>
                <w:sz w:val="24"/>
                <w:szCs w:val="24"/>
              </w:rPr>
            </w:pPr>
            <w:r>
              <w:rPr>
                <w:rFonts w:ascii="Cambria" w:eastAsia="Cambria" w:hAnsi="Cambria" w:cs="Cambria"/>
                <w:sz w:val="24"/>
                <w:szCs w:val="24"/>
              </w:rPr>
              <w:t>11: Light logging slash</w:t>
            </w:r>
          </w:p>
        </w:tc>
      </w:tr>
      <w:tr w:rsidR="008D3910" w14:paraId="3439E1A2" w14:textId="77777777">
        <w:tc>
          <w:tcPr>
            <w:tcW w:w="2065" w:type="dxa"/>
          </w:tcPr>
          <w:p w14:paraId="211A5148" w14:textId="77777777" w:rsidR="008D3910" w:rsidRDefault="00101A9D">
            <w:pPr>
              <w:rPr>
                <w:rFonts w:ascii="Cambria" w:eastAsia="Cambria" w:hAnsi="Cambria" w:cs="Cambria"/>
                <w:sz w:val="24"/>
                <w:szCs w:val="24"/>
              </w:rPr>
            </w:pPr>
            <w:r>
              <w:rPr>
                <w:rFonts w:ascii="Cambria" w:eastAsia="Cambria" w:hAnsi="Cambria" w:cs="Cambria"/>
                <w:sz w:val="24"/>
                <w:szCs w:val="24"/>
              </w:rPr>
              <w:t>Slope</w:t>
            </w:r>
          </w:p>
        </w:tc>
        <w:tc>
          <w:tcPr>
            <w:tcW w:w="3600" w:type="dxa"/>
          </w:tcPr>
          <w:p w14:paraId="09ACFCB1" w14:textId="77777777" w:rsidR="008D3910" w:rsidRDefault="00101A9D">
            <w:pPr>
              <w:rPr>
                <w:rFonts w:ascii="Cambria" w:eastAsia="Cambria" w:hAnsi="Cambria" w:cs="Cambria"/>
                <w:sz w:val="24"/>
                <w:szCs w:val="24"/>
              </w:rPr>
            </w:pPr>
            <w:r>
              <w:rPr>
                <w:rFonts w:ascii="Cambria" w:eastAsia="Cambria" w:hAnsi="Cambria" w:cs="Cambria"/>
                <w:sz w:val="24"/>
                <w:szCs w:val="24"/>
              </w:rPr>
              <w:t>40%</w:t>
            </w:r>
          </w:p>
          <w:p w14:paraId="4C66DB5B" w14:textId="77777777" w:rsidR="008D3910" w:rsidRDefault="008D3910">
            <w:pPr>
              <w:rPr>
                <w:rFonts w:ascii="Cambria" w:eastAsia="Cambria" w:hAnsi="Cambria" w:cs="Cambria"/>
                <w:sz w:val="24"/>
                <w:szCs w:val="24"/>
              </w:rPr>
            </w:pPr>
          </w:p>
        </w:tc>
        <w:tc>
          <w:tcPr>
            <w:tcW w:w="3685" w:type="dxa"/>
          </w:tcPr>
          <w:p w14:paraId="20FA0FB9" w14:textId="77777777" w:rsidR="008D3910" w:rsidRDefault="00101A9D">
            <w:pPr>
              <w:rPr>
                <w:rFonts w:ascii="Cambria" w:eastAsia="Cambria" w:hAnsi="Cambria" w:cs="Cambria"/>
                <w:sz w:val="24"/>
                <w:szCs w:val="24"/>
              </w:rPr>
            </w:pPr>
            <w:r>
              <w:rPr>
                <w:rFonts w:ascii="Cambria" w:eastAsia="Cambria" w:hAnsi="Cambria" w:cs="Cambria"/>
                <w:sz w:val="24"/>
                <w:szCs w:val="24"/>
              </w:rPr>
              <w:t>5-40%</w:t>
            </w:r>
          </w:p>
        </w:tc>
      </w:tr>
      <w:tr w:rsidR="008D3910" w14:paraId="098959AA" w14:textId="77777777">
        <w:tc>
          <w:tcPr>
            <w:tcW w:w="2065" w:type="dxa"/>
          </w:tcPr>
          <w:p w14:paraId="2B91CAE3" w14:textId="77777777" w:rsidR="008D3910" w:rsidRDefault="00101A9D">
            <w:pPr>
              <w:rPr>
                <w:rFonts w:ascii="Cambria" w:eastAsia="Cambria" w:hAnsi="Cambria" w:cs="Cambria"/>
                <w:sz w:val="24"/>
                <w:szCs w:val="24"/>
              </w:rPr>
            </w:pPr>
            <w:r>
              <w:rPr>
                <w:rFonts w:ascii="Cambria" w:eastAsia="Cambria" w:hAnsi="Cambria" w:cs="Cambria"/>
                <w:sz w:val="24"/>
                <w:szCs w:val="24"/>
              </w:rPr>
              <w:t>Aspect</w:t>
            </w:r>
          </w:p>
        </w:tc>
        <w:tc>
          <w:tcPr>
            <w:tcW w:w="3600" w:type="dxa"/>
          </w:tcPr>
          <w:p w14:paraId="13212170" w14:textId="77777777" w:rsidR="008D3910" w:rsidRDefault="00101A9D">
            <w:pPr>
              <w:rPr>
                <w:rFonts w:ascii="Cambria" w:eastAsia="Cambria" w:hAnsi="Cambria" w:cs="Cambria"/>
                <w:sz w:val="24"/>
                <w:szCs w:val="24"/>
              </w:rPr>
            </w:pPr>
            <w:r>
              <w:rPr>
                <w:rFonts w:ascii="Cambria" w:eastAsia="Cambria" w:hAnsi="Cambria" w:cs="Cambria"/>
                <w:sz w:val="24"/>
                <w:szCs w:val="24"/>
              </w:rPr>
              <w:t>East</w:t>
            </w:r>
          </w:p>
          <w:p w14:paraId="790C7749" w14:textId="77777777" w:rsidR="008D3910" w:rsidRDefault="008D3910">
            <w:pPr>
              <w:rPr>
                <w:rFonts w:ascii="Cambria" w:eastAsia="Cambria" w:hAnsi="Cambria" w:cs="Cambria"/>
                <w:sz w:val="24"/>
                <w:szCs w:val="24"/>
              </w:rPr>
            </w:pPr>
          </w:p>
        </w:tc>
        <w:tc>
          <w:tcPr>
            <w:tcW w:w="3685" w:type="dxa"/>
          </w:tcPr>
          <w:p w14:paraId="6E493529" w14:textId="77777777" w:rsidR="008D3910" w:rsidRDefault="00101A9D">
            <w:pPr>
              <w:rPr>
                <w:rFonts w:ascii="Cambria" w:eastAsia="Cambria" w:hAnsi="Cambria" w:cs="Cambria"/>
                <w:sz w:val="24"/>
                <w:szCs w:val="24"/>
              </w:rPr>
            </w:pPr>
            <w:r>
              <w:rPr>
                <w:rFonts w:ascii="Cambria" w:eastAsia="Cambria" w:hAnsi="Cambria" w:cs="Cambria"/>
                <w:sz w:val="24"/>
                <w:szCs w:val="24"/>
              </w:rPr>
              <w:t>East</w:t>
            </w:r>
          </w:p>
        </w:tc>
      </w:tr>
      <w:tr w:rsidR="008D3910" w14:paraId="6ADC2AFE" w14:textId="77777777">
        <w:tc>
          <w:tcPr>
            <w:tcW w:w="2065" w:type="dxa"/>
          </w:tcPr>
          <w:p w14:paraId="7541744B" w14:textId="77777777" w:rsidR="008D3910" w:rsidRDefault="00101A9D">
            <w:pPr>
              <w:rPr>
                <w:rFonts w:ascii="Cambria" w:eastAsia="Cambria" w:hAnsi="Cambria" w:cs="Cambria"/>
                <w:sz w:val="24"/>
                <w:szCs w:val="24"/>
              </w:rPr>
            </w:pPr>
            <w:r>
              <w:rPr>
                <w:rFonts w:ascii="Cambria" w:eastAsia="Cambria" w:hAnsi="Cambria" w:cs="Cambria"/>
                <w:sz w:val="24"/>
                <w:szCs w:val="24"/>
              </w:rPr>
              <w:t>Special features</w:t>
            </w:r>
          </w:p>
        </w:tc>
        <w:tc>
          <w:tcPr>
            <w:tcW w:w="3600" w:type="dxa"/>
          </w:tcPr>
          <w:p w14:paraId="6B176185" w14:textId="77777777" w:rsidR="008D3910" w:rsidRDefault="00101A9D">
            <w:pPr>
              <w:rPr>
                <w:rFonts w:ascii="Cambria" w:eastAsia="Cambria" w:hAnsi="Cambria" w:cs="Cambria"/>
                <w:sz w:val="24"/>
                <w:szCs w:val="24"/>
              </w:rPr>
            </w:pPr>
            <w:r>
              <w:rPr>
                <w:rFonts w:ascii="Cambria" w:eastAsia="Cambria" w:hAnsi="Cambria" w:cs="Cambria"/>
                <w:sz w:val="24"/>
                <w:szCs w:val="24"/>
              </w:rPr>
              <w:t>Residence adjacent to unit</w:t>
            </w:r>
          </w:p>
          <w:p w14:paraId="7B052A51" w14:textId="77777777" w:rsidR="008D3910" w:rsidRDefault="008D3910">
            <w:pPr>
              <w:rPr>
                <w:rFonts w:ascii="Cambria" w:eastAsia="Cambria" w:hAnsi="Cambria" w:cs="Cambria"/>
                <w:sz w:val="24"/>
                <w:szCs w:val="24"/>
              </w:rPr>
            </w:pPr>
          </w:p>
        </w:tc>
        <w:tc>
          <w:tcPr>
            <w:tcW w:w="3685" w:type="dxa"/>
          </w:tcPr>
          <w:p w14:paraId="10356123" w14:textId="77777777" w:rsidR="008D3910" w:rsidRDefault="008D3910">
            <w:pPr>
              <w:rPr>
                <w:rFonts w:ascii="Cambria" w:eastAsia="Cambria" w:hAnsi="Cambria" w:cs="Cambria"/>
                <w:sz w:val="24"/>
                <w:szCs w:val="24"/>
              </w:rPr>
            </w:pPr>
          </w:p>
        </w:tc>
      </w:tr>
    </w:tbl>
    <w:p w14:paraId="1B6A43B8" w14:textId="77777777" w:rsidR="008D3910" w:rsidRDefault="008D3910">
      <w:pPr>
        <w:rPr>
          <w:rFonts w:ascii="Cambria" w:eastAsia="Cambria" w:hAnsi="Cambria" w:cs="Cambria"/>
          <w:sz w:val="24"/>
          <w:szCs w:val="24"/>
          <w:u w:val="single"/>
        </w:rPr>
      </w:pPr>
    </w:p>
    <w:p w14:paraId="56B49D9E" w14:textId="77777777" w:rsidR="008D3910" w:rsidRDefault="00101A9D">
      <w:pPr>
        <w:rPr>
          <w:rFonts w:ascii="Cambria" w:eastAsia="Cambria" w:hAnsi="Cambria" w:cs="Cambria"/>
          <w:sz w:val="24"/>
          <w:szCs w:val="24"/>
        </w:rPr>
      </w:pPr>
      <w:r>
        <w:rPr>
          <w:rFonts w:ascii="Cambria" w:eastAsia="Cambria" w:hAnsi="Cambria" w:cs="Cambria"/>
          <w:b/>
          <w:sz w:val="24"/>
          <w:szCs w:val="24"/>
        </w:rPr>
        <w:t>Prescribed fire goals and objectives</w:t>
      </w:r>
      <w:r>
        <w:rPr>
          <w:rFonts w:ascii="Cambria" w:eastAsia="Cambria" w:hAnsi="Cambria" w:cs="Cambria"/>
          <w:sz w:val="24"/>
          <w:szCs w:val="24"/>
        </w:rPr>
        <w:t xml:space="preserve"> </w:t>
      </w:r>
      <w:r>
        <w:rPr>
          <w:rFonts w:ascii="Cambria" w:eastAsia="Cambria" w:hAnsi="Cambria" w:cs="Cambria"/>
          <w:i/>
          <w:sz w:val="24"/>
          <w:szCs w:val="24"/>
        </w:rPr>
        <w:t>(include overarching project goals as well as specific project objectives. Objectives should be S.M.A.R.T. (specific, measurable, attainable, relevant, time-bound))</w:t>
      </w:r>
      <w:r>
        <w:rPr>
          <w:rFonts w:ascii="Cambria" w:eastAsia="Cambria" w:hAnsi="Cambria" w:cs="Cambria"/>
          <w:sz w:val="24"/>
          <w:szCs w:val="24"/>
        </w:rPr>
        <w:t>:</w:t>
      </w:r>
    </w:p>
    <w:p w14:paraId="6A0FA3F1"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Goals: </w:t>
      </w:r>
    </w:p>
    <w:p w14:paraId="751143D1" w14:textId="77777777" w:rsidR="008D3910" w:rsidRDefault="00101A9D">
      <w:pPr>
        <w:numPr>
          <w:ilvl w:val="0"/>
          <w:numId w:val="6"/>
        </w:numPr>
        <w:spacing w:after="0" w:line="240" w:lineRule="auto"/>
        <w:rPr>
          <w:rFonts w:ascii="Cambria" w:eastAsia="Cambria" w:hAnsi="Cambria" w:cs="Cambria"/>
          <w:sz w:val="24"/>
          <w:szCs w:val="24"/>
        </w:rPr>
      </w:pPr>
      <w:r>
        <w:rPr>
          <w:rFonts w:ascii="Cambria" w:eastAsia="Cambria" w:hAnsi="Cambria" w:cs="Cambria"/>
          <w:sz w:val="24"/>
          <w:szCs w:val="24"/>
        </w:rPr>
        <w:t>Reduce hazardous fuel loads and promote resiliency to wildfire</w:t>
      </w:r>
    </w:p>
    <w:p w14:paraId="32639F04" w14:textId="77777777" w:rsidR="008D3910" w:rsidRDefault="00101A9D">
      <w:pPr>
        <w:numPr>
          <w:ilvl w:val="0"/>
          <w:numId w:val="6"/>
        </w:numPr>
        <w:spacing w:after="0" w:line="240" w:lineRule="auto"/>
        <w:rPr>
          <w:rFonts w:ascii="Cambria" w:eastAsia="Cambria" w:hAnsi="Cambria" w:cs="Cambria"/>
          <w:sz w:val="24"/>
          <w:szCs w:val="24"/>
        </w:rPr>
      </w:pPr>
      <w:r>
        <w:rPr>
          <w:rFonts w:ascii="Cambria" w:eastAsia="Cambria" w:hAnsi="Cambria" w:cs="Cambria"/>
          <w:sz w:val="24"/>
          <w:szCs w:val="24"/>
        </w:rPr>
        <w:t xml:space="preserve">Reintroduce fire’s </w:t>
      </w:r>
      <w:r>
        <w:rPr>
          <w:rFonts w:ascii="Cambria" w:eastAsia="Cambria" w:hAnsi="Cambria" w:cs="Cambria"/>
          <w:sz w:val="24"/>
          <w:szCs w:val="24"/>
        </w:rPr>
        <w:t>natural role in a fire adapted ecosystem</w:t>
      </w:r>
    </w:p>
    <w:p w14:paraId="32D81A1F" w14:textId="77777777" w:rsidR="008D3910" w:rsidRDefault="00101A9D">
      <w:pPr>
        <w:numPr>
          <w:ilvl w:val="0"/>
          <w:numId w:val="6"/>
        </w:numPr>
        <w:spacing w:after="0" w:line="240" w:lineRule="auto"/>
        <w:rPr>
          <w:rFonts w:ascii="Cambria" w:eastAsia="Cambria" w:hAnsi="Cambria" w:cs="Cambria"/>
          <w:sz w:val="24"/>
          <w:szCs w:val="24"/>
        </w:rPr>
      </w:pPr>
      <w:r>
        <w:rPr>
          <w:rFonts w:ascii="Cambria" w:eastAsia="Cambria" w:hAnsi="Cambria" w:cs="Cambria"/>
          <w:sz w:val="24"/>
          <w:szCs w:val="24"/>
        </w:rPr>
        <w:t>Create conditions for subsequent applications of prescribed fire</w:t>
      </w:r>
    </w:p>
    <w:p w14:paraId="276EDD8C" w14:textId="653D1E3E" w:rsidR="008D3910" w:rsidRDefault="00101A9D">
      <w:pPr>
        <w:numPr>
          <w:ilvl w:val="0"/>
          <w:numId w:val="6"/>
        </w:numPr>
        <w:spacing w:after="0" w:line="240" w:lineRule="auto"/>
        <w:rPr>
          <w:rFonts w:ascii="Cambria" w:eastAsia="Cambria" w:hAnsi="Cambria" w:cs="Cambria"/>
          <w:sz w:val="24"/>
          <w:szCs w:val="24"/>
        </w:rPr>
      </w:pPr>
      <w:r>
        <w:rPr>
          <w:rFonts w:ascii="Cambria" w:eastAsia="Cambria" w:hAnsi="Cambria" w:cs="Cambria"/>
          <w:sz w:val="24"/>
          <w:szCs w:val="24"/>
        </w:rPr>
        <w:t xml:space="preserve">Build capacity of the </w:t>
      </w:r>
      <w:r>
        <w:rPr>
          <w:rFonts w:ascii="Cambria" w:eastAsia="Cambria" w:hAnsi="Cambria" w:cs="Cambria"/>
          <w:sz w:val="24"/>
          <w:szCs w:val="24"/>
        </w:rPr>
        <w:t>Prescribed Burn Association</w:t>
      </w:r>
    </w:p>
    <w:p w14:paraId="633605DF" w14:textId="77777777" w:rsidR="008D3910" w:rsidRDefault="008D3910">
      <w:pPr>
        <w:spacing w:after="0" w:line="240" w:lineRule="auto"/>
        <w:rPr>
          <w:rFonts w:ascii="Cambria" w:eastAsia="Cambria" w:hAnsi="Cambria" w:cs="Cambria"/>
          <w:sz w:val="24"/>
          <w:szCs w:val="24"/>
        </w:rPr>
      </w:pPr>
    </w:p>
    <w:p w14:paraId="2A8C16D4"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Objectives:</w:t>
      </w:r>
    </w:p>
    <w:p w14:paraId="5B547C2F" w14:textId="77777777" w:rsidR="008D3910" w:rsidRDefault="00101A9D">
      <w:pPr>
        <w:numPr>
          <w:ilvl w:val="0"/>
          <w:numId w:val="2"/>
        </w:numPr>
        <w:spacing w:after="0" w:line="240" w:lineRule="auto"/>
        <w:rPr>
          <w:rFonts w:ascii="Cambria" w:eastAsia="Cambria" w:hAnsi="Cambria" w:cs="Cambria"/>
          <w:sz w:val="24"/>
          <w:szCs w:val="24"/>
        </w:rPr>
      </w:pPr>
      <w:r>
        <w:rPr>
          <w:rFonts w:ascii="Cambria" w:eastAsia="Cambria" w:hAnsi="Cambria" w:cs="Cambria"/>
          <w:sz w:val="24"/>
          <w:szCs w:val="24"/>
        </w:rPr>
        <w:t xml:space="preserve">Reduce fine fuel and </w:t>
      </w:r>
      <w:proofErr w:type="gramStart"/>
      <w:r>
        <w:rPr>
          <w:rFonts w:ascii="Cambria" w:eastAsia="Cambria" w:hAnsi="Cambria" w:cs="Cambria"/>
          <w:sz w:val="24"/>
          <w:szCs w:val="24"/>
        </w:rPr>
        <w:t>10 and 100 hour</w:t>
      </w:r>
      <w:proofErr w:type="gramEnd"/>
      <w:r>
        <w:rPr>
          <w:rFonts w:ascii="Cambria" w:eastAsia="Cambria" w:hAnsi="Cambria" w:cs="Cambria"/>
          <w:sz w:val="24"/>
          <w:szCs w:val="24"/>
        </w:rPr>
        <w:t xml:space="preserve"> fuels by at least 30%</w:t>
      </w:r>
    </w:p>
    <w:p w14:paraId="532D079E" w14:textId="77777777" w:rsidR="008D3910" w:rsidRDefault="00101A9D">
      <w:pPr>
        <w:numPr>
          <w:ilvl w:val="0"/>
          <w:numId w:val="2"/>
        </w:numPr>
        <w:spacing w:after="0" w:line="240" w:lineRule="auto"/>
        <w:rPr>
          <w:rFonts w:ascii="Cambria" w:eastAsia="Cambria" w:hAnsi="Cambria" w:cs="Cambria"/>
          <w:sz w:val="24"/>
          <w:szCs w:val="24"/>
        </w:rPr>
      </w:pPr>
      <w:r>
        <w:rPr>
          <w:rFonts w:ascii="Cambria" w:eastAsia="Cambria" w:hAnsi="Cambria" w:cs="Cambria"/>
          <w:sz w:val="24"/>
          <w:szCs w:val="24"/>
        </w:rPr>
        <w:t>Reduce small seedlings by 10 or more</w:t>
      </w:r>
    </w:p>
    <w:p w14:paraId="018A0B80" w14:textId="77777777" w:rsidR="008D3910" w:rsidRDefault="00101A9D">
      <w:pPr>
        <w:numPr>
          <w:ilvl w:val="0"/>
          <w:numId w:val="2"/>
        </w:numPr>
        <w:spacing w:after="0" w:line="240" w:lineRule="auto"/>
        <w:rPr>
          <w:rFonts w:ascii="Cambria" w:eastAsia="Cambria" w:hAnsi="Cambria" w:cs="Cambria"/>
          <w:sz w:val="24"/>
          <w:szCs w:val="24"/>
        </w:rPr>
      </w:pPr>
      <w:r>
        <w:rPr>
          <w:rFonts w:ascii="Cambria" w:eastAsia="Cambria" w:hAnsi="Cambria" w:cs="Cambria"/>
          <w:sz w:val="24"/>
          <w:szCs w:val="24"/>
        </w:rPr>
        <w:t>Retain 90% of canopy</w:t>
      </w:r>
    </w:p>
    <w:p w14:paraId="27E7CB79" w14:textId="77777777" w:rsidR="008D3910" w:rsidRDefault="008D3910">
      <w:pPr>
        <w:rPr>
          <w:rFonts w:ascii="Cambria" w:eastAsia="Cambria" w:hAnsi="Cambria" w:cs="Cambria"/>
          <w:sz w:val="20"/>
          <w:szCs w:val="20"/>
        </w:rPr>
      </w:pPr>
    </w:p>
    <w:p w14:paraId="0275AD9D"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2. Pre-burn Considerations</w:t>
      </w:r>
    </w:p>
    <w:p w14:paraId="7792180A" w14:textId="77777777" w:rsidR="008D3910" w:rsidRDefault="00101A9D">
      <w:pPr>
        <w:rPr>
          <w:rFonts w:ascii="Cambria" w:eastAsia="Cambria" w:hAnsi="Cambria" w:cs="Cambria"/>
        </w:rPr>
      </w:pPr>
      <w:r>
        <w:rPr>
          <w:rFonts w:ascii="Cambria" w:eastAsia="Cambria" w:hAnsi="Cambria" w:cs="Cambria"/>
          <w:b/>
          <w:i/>
          <w:sz w:val="24"/>
          <w:szCs w:val="24"/>
        </w:rPr>
        <w:t>Plan for unit preparation</w:t>
      </w:r>
      <w:r>
        <w:rPr>
          <w:rFonts w:ascii="Cambria" w:eastAsia="Cambria" w:hAnsi="Cambria" w:cs="Cambria"/>
          <w:i/>
          <w:sz w:val="24"/>
          <w:szCs w:val="24"/>
        </w:rPr>
        <w:t xml:space="preserve"> (describe line type/construction, pre-treatment of fuels, pre-burn land management considerations (e.g., grazing deferment), etc.):</w:t>
      </w:r>
      <w:r>
        <w:rPr>
          <w:rFonts w:ascii="Cambria" w:eastAsia="Cambria" w:hAnsi="Cambria" w:cs="Cambria"/>
        </w:rPr>
        <w:t xml:space="preserve"> </w:t>
      </w:r>
    </w:p>
    <w:p w14:paraId="3AB14271" w14:textId="77777777" w:rsidR="008D3910" w:rsidRDefault="00101A9D">
      <w:pPr>
        <w:rPr>
          <w:rFonts w:ascii="Cambria" w:eastAsia="Cambria" w:hAnsi="Cambria" w:cs="Cambria"/>
          <w:sz w:val="24"/>
          <w:szCs w:val="24"/>
        </w:rPr>
      </w:pPr>
      <w:r>
        <w:rPr>
          <w:rFonts w:ascii="Cambria" w:eastAsia="Cambria" w:hAnsi="Cambria" w:cs="Cambria"/>
          <w:sz w:val="24"/>
          <w:szCs w:val="24"/>
        </w:rPr>
        <w:t>Unit will be prepared by creating a hand line on the south side of the unit. Logging roads will be utilized for the remain</w:t>
      </w:r>
      <w:r>
        <w:rPr>
          <w:rFonts w:ascii="Cambria" w:eastAsia="Cambria" w:hAnsi="Cambria" w:cs="Cambria"/>
          <w:sz w:val="24"/>
          <w:szCs w:val="24"/>
        </w:rPr>
        <w:t xml:space="preserve">ing boundary of the unit. Heavy fuels will be moved away from the unit boundaries and jackpots against trees will be dispersed throughout the unit. The burn boss will scout the lines to ensure they are suitable to burn prior to ignition. </w:t>
      </w:r>
    </w:p>
    <w:p w14:paraId="3D4EB328" w14:textId="7BB18B62" w:rsidR="008D3910" w:rsidRDefault="00101A9D">
      <w:pPr>
        <w:rPr>
          <w:rFonts w:ascii="Cambria" w:eastAsia="Cambria" w:hAnsi="Cambria" w:cs="Cambria"/>
          <w:sz w:val="24"/>
          <w:szCs w:val="24"/>
        </w:rPr>
      </w:pPr>
      <w:proofErr w:type="spellStart"/>
      <w:r>
        <w:rPr>
          <w:rFonts w:ascii="Cambria" w:eastAsia="Cambria" w:hAnsi="Cambria" w:cs="Cambria"/>
          <w:sz w:val="24"/>
          <w:szCs w:val="24"/>
        </w:rPr>
        <w:t>Calfire</w:t>
      </w:r>
      <w:proofErr w:type="spellEnd"/>
      <w:r>
        <w:rPr>
          <w:rFonts w:ascii="Cambria" w:eastAsia="Cambria" w:hAnsi="Cambria" w:cs="Cambria"/>
          <w:sz w:val="24"/>
          <w:szCs w:val="24"/>
        </w:rPr>
        <w:t xml:space="preserve"> and the l</w:t>
      </w:r>
      <w:r>
        <w:rPr>
          <w:rFonts w:ascii="Cambria" w:eastAsia="Cambria" w:hAnsi="Cambria" w:cs="Cambria"/>
          <w:sz w:val="24"/>
          <w:szCs w:val="24"/>
        </w:rPr>
        <w:t xml:space="preserve">ocal volunteer Fire Departments will be notified of the burn. Local property owners will be notified as well as the US Forest Service.  A permit will be requested from the </w:t>
      </w:r>
      <w:r>
        <w:rPr>
          <w:rFonts w:ascii="Cambria" w:eastAsia="Cambria" w:hAnsi="Cambria" w:cs="Cambria"/>
          <w:sz w:val="24"/>
          <w:szCs w:val="24"/>
        </w:rPr>
        <w:t>County Air Pollution Control District and smoke clearances will be requeste</w:t>
      </w:r>
      <w:r>
        <w:rPr>
          <w:rFonts w:ascii="Cambria" w:eastAsia="Cambria" w:hAnsi="Cambria" w:cs="Cambria"/>
          <w:sz w:val="24"/>
          <w:szCs w:val="24"/>
        </w:rPr>
        <w:t xml:space="preserve">d the day before the burn. </w:t>
      </w:r>
    </w:p>
    <w:p w14:paraId="0F3BD1A9" w14:textId="77777777" w:rsidR="008D3910" w:rsidRDefault="00101A9D">
      <w:pPr>
        <w:rPr>
          <w:rFonts w:ascii="Cambria" w:eastAsia="Cambria" w:hAnsi="Cambria" w:cs="Cambria"/>
        </w:rPr>
      </w:pPr>
      <w:r>
        <w:rPr>
          <w:rFonts w:ascii="Cambria" w:eastAsia="Cambria" w:hAnsi="Cambria" w:cs="Cambria"/>
          <w:sz w:val="24"/>
          <w:szCs w:val="24"/>
        </w:rPr>
        <w:t xml:space="preserve">Prior to ignition a spot fire weather forecast from the National Weather Service will be obtained </w:t>
      </w:r>
      <w:r>
        <w:rPr>
          <w:rFonts w:ascii="Cambria" w:eastAsia="Cambria" w:hAnsi="Cambria" w:cs="Cambria"/>
          <w:sz w:val="26"/>
          <w:szCs w:val="26"/>
        </w:rPr>
        <w:t xml:space="preserve">with </w:t>
      </w:r>
      <w:r>
        <w:rPr>
          <w:rFonts w:ascii="Cambria" w:eastAsia="Cambria" w:hAnsi="Cambria" w:cs="Cambria"/>
          <w:sz w:val="24"/>
          <w:szCs w:val="24"/>
        </w:rPr>
        <w:t xml:space="preserve">temperature, </w:t>
      </w:r>
      <w:proofErr w:type="gramStart"/>
      <w:r>
        <w:rPr>
          <w:rFonts w:ascii="Cambria" w:eastAsia="Cambria" w:hAnsi="Cambria" w:cs="Cambria"/>
          <w:sz w:val="24"/>
          <w:szCs w:val="24"/>
        </w:rPr>
        <w:t>wind</w:t>
      </w:r>
      <w:proofErr w:type="gramEnd"/>
      <w:r>
        <w:rPr>
          <w:rFonts w:ascii="Cambria" w:eastAsia="Cambria" w:hAnsi="Cambria" w:cs="Cambria"/>
          <w:sz w:val="24"/>
          <w:szCs w:val="24"/>
        </w:rPr>
        <w:t xml:space="preserve"> and RH</w:t>
      </w:r>
      <w:r>
        <w:rPr>
          <w:rFonts w:ascii="Cambria" w:eastAsia="Cambria" w:hAnsi="Cambria" w:cs="Cambria"/>
          <w:sz w:val="26"/>
          <w:szCs w:val="26"/>
        </w:rPr>
        <w:t>.</w:t>
      </w:r>
      <w:r>
        <w:rPr>
          <w:rFonts w:ascii="Cambria" w:eastAsia="Cambria" w:hAnsi="Cambria" w:cs="Cambria"/>
          <w:sz w:val="24"/>
          <w:szCs w:val="24"/>
        </w:rPr>
        <w:t xml:space="preserve"> Prior to ignitions on site weather will be taken </w:t>
      </w:r>
      <w:r>
        <w:rPr>
          <w:rFonts w:ascii="Cambria" w:eastAsia="Cambria" w:hAnsi="Cambria" w:cs="Cambria"/>
          <w:sz w:val="24"/>
          <w:szCs w:val="24"/>
        </w:rPr>
        <w:lastRenderedPageBreak/>
        <w:t>with a Kestrel. The weather will be communicated t</w:t>
      </w:r>
      <w:r>
        <w:rPr>
          <w:rFonts w:ascii="Cambria" w:eastAsia="Cambria" w:hAnsi="Cambria" w:cs="Cambria"/>
          <w:sz w:val="24"/>
          <w:szCs w:val="24"/>
        </w:rPr>
        <w:t xml:space="preserve">o crews during briefing and throughout the burn. </w:t>
      </w:r>
    </w:p>
    <w:p w14:paraId="04E708DB" w14:textId="77777777" w:rsidR="008D3910" w:rsidRDefault="00101A9D">
      <w:pPr>
        <w:rPr>
          <w:rFonts w:ascii="Cambria" w:eastAsia="Cambria" w:hAnsi="Cambria" w:cs="Cambria"/>
          <w:sz w:val="24"/>
          <w:szCs w:val="24"/>
        </w:rPr>
      </w:pPr>
      <w:r>
        <w:rPr>
          <w:rFonts w:ascii="Cambria" w:eastAsia="Cambria" w:hAnsi="Cambria" w:cs="Cambria"/>
          <w:b/>
          <w:i/>
          <w:sz w:val="24"/>
          <w:szCs w:val="24"/>
        </w:rPr>
        <w:t>Water supply</w:t>
      </w:r>
      <w:r>
        <w:rPr>
          <w:rFonts w:ascii="Cambria" w:eastAsia="Cambria" w:hAnsi="Cambria" w:cs="Cambria"/>
          <w:i/>
          <w:sz w:val="24"/>
          <w:szCs w:val="24"/>
        </w:rPr>
        <w:t xml:space="preserve"> (describe quantity, location, and other considerations):</w:t>
      </w:r>
      <w:r>
        <w:rPr>
          <w:rFonts w:ascii="Cambria" w:eastAsia="Cambria" w:hAnsi="Cambria" w:cs="Cambria"/>
          <w:sz w:val="24"/>
          <w:szCs w:val="24"/>
        </w:rPr>
        <w:t xml:space="preserve"> </w:t>
      </w:r>
    </w:p>
    <w:p w14:paraId="2E4B5F79"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Water supply will be brought in with 2 x </w:t>
      </w:r>
      <w:proofErr w:type="gramStart"/>
      <w:r>
        <w:rPr>
          <w:rFonts w:ascii="Cambria" w:eastAsia="Cambria" w:hAnsi="Cambria" w:cs="Cambria"/>
          <w:sz w:val="24"/>
          <w:szCs w:val="24"/>
        </w:rPr>
        <w:t>55 gallon</w:t>
      </w:r>
      <w:proofErr w:type="gramEnd"/>
      <w:r>
        <w:rPr>
          <w:rFonts w:ascii="Cambria" w:eastAsia="Cambria" w:hAnsi="Cambria" w:cs="Cambria"/>
          <w:sz w:val="24"/>
          <w:szCs w:val="24"/>
        </w:rPr>
        <w:t xml:space="preserve"> slip in pumps, 10 x 7 backpack pumps, 4 x 40 gallon sprayers. If more water is neede</w:t>
      </w:r>
      <w:r>
        <w:rPr>
          <w:rFonts w:ascii="Cambria" w:eastAsia="Cambria" w:hAnsi="Cambria" w:cs="Cambria"/>
          <w:sz w:val="24"/>
          <w:szCs w:val="24"/>
        </w:rPr>
        <w:t xml:space="preserve">d resupply can be utilized at the house. The local volunteer fire departments will participate in the burn and bring their water tender and </w:t>
      </w:r>
      <w:proofErr w:type="spellStart"/>
      <w:r>
        <w:rPr>
          <w:rFonts w:ascii="Cambria" w:eastAsia="Cambria" w:hAnsi="Cambria" w:cs="Cambria"/>
          <w:sz w:val="24"/>
          <w:szCs w:val="24"/>
        </w:rPr>
        <w:t>hoselay</w:t>
      </w:r>
      <w:proofErr w:type="spellEnd"/>
      <w:r>
        <w:rPr>
          <w:rFonts w:ascii="Cambria" w:eastAsia="Cambria" w:hAnsi="Cambria" w:cs="Cambria"/>
          <w:sz w:val="24"/>
          <w:szCs w:val="24"/>
        </w:rPr>
        <w:t xml:space="preserve"> and an engine.</w:t>
      </w:r>
    </w:p>
    <w:p w14:paraId="1C9A7B5A" w14:textId="77777777" w:rsidR="008D3910" w:rsidRDefault="00101A9D">
      <w:pPr>
        <w:rPr>
          <w:rFonts w:ascii="Cambria" w:eastAsia="Cambria" w:hAnsi="Cambria" w:cs="Cambria"/>
          <w:sz w:val="24"/>
          <w:szCs w:val="24"/>
        </w:rPr>
      </w:pPr>
      <w:r>
        <w:rPr>
          <w:rFonts w:ascii="Cambria" w:eastAsia="Cambria" w:hAnsi="Cambria" w:cs="Cambria"/>
          <w:b/>
          <w:i/>
          <w:sz w:val="24"/>
          <w:szCs w:val="24"/>
        </w:rPr>
        <w:t>Unit access</w:t>
      </w:r>
      <w:r>
        <w:rPr>
          <w:rFonts w:ascii="Cambria" w:eastAsia="Cambria" w:hAnsi="Cambria" w:cs="Cambria"/>
          <w:i/>
          <w:sz w:val="24"/>
          <w:szCs w:val="24"/>
        </w:rPr>
        <w:t xml:space="preserve"> (describe roads, signage needs, etc.):</w:t>
      </w:r>
      <w:r>
        <w:rPr>
          <w:rFonts w:ascii="Cambria" w:eastAsia="Cambria" w:hAnsi="Cambria" w:cs="Cambria"/>
          <w:sz w:val="24"/>
          <w:szCs w:val="24"/>
        </w:rPr>
        <w:t xml:space="preserve"> </w:t>
      </w:r>
    </w:p>
    <w:p w14:paraId="6D7AEFBA" w14:textId="38965E6F" w:rsidR="008D3910" w:rsidRDefault="00101A9D">
      <w:pPr>
        <w:rPr>
          <w:rFonts w:ascii="Cambria" w:eastAsia="Cambria" w:hAnsi="Cambria" w:cs="Cambria"/>
          <w:sz w:val="24"/>
          <w:szCs w:val="24"/>
        </w:rPr>
      </w:pPr>
      <w:r>
        <w:rPr>
          <w:rFonts w:ascii="Cambria" w:eastAsia="Cambria" w:hAnsi="Cambria" w:cs="Cambria"/>
          <w:sz w:val="24"/>
          <w:szCs w:val="24"/>
        </w:rPr>
        <w:t xml:space="preserve">The unit is located </w:t>
      </w:r>
      <w:r w:rsidR="00605F8F">
        <w:rPr>
          <w:rFonts w:ascii="Cambria" w:eastAsia="Cambria" w:hAnsi="Cambria" w:cs="Cambria"/>
          <w:sz w:val="24"/>
          <w:szCs w:val="24"/>
        </w:rPr>
        <w:t>_______________________________________</w:t>
      </w:r>
      <w:r>
        <w:rPr>
          <w:rFonts w:ascii="Cambria" w:eastAsia="Cambria" w:hAnsi="Cambria" w:cs="Cambria"/>
          <w:sz w:val="24"/>
          <w:szCs w:val="24"/>
        </w:rPr>
        <w:t xml:space="preserve">.  There are other unnamed dirt roads that run north and south of the property that can be accessed at </w:t>
      </w:r>
      <w:r w:rsidR="00605F8F">
        <w:rPr>
          <w:rFonts w:ascii="Cambria" w:eastAsia="Cambria" w:hAnsi="Cambria" w:cs="Cambria"/>
          <w:sz w:val="24"/>
          <w:szCs w:val="24"/>
        </w:rPr>
        <w:t>_________________________________________________________________________</w:t>
      </w:r>
      <w:r>
        <w:rPr>
          <w:rFonts w:ascii="Cambria" w:eastAsia="Cambria" w:hAnsi="Cambria" w:cs="Cambria"/>
          <w:sz w:val="24"/>
          <w:szCs w:val="24"/>
        </w:rPr>
        <w:t xml:space="preserve">.  </w:t>
      </w:r>
    </w:p>
    <w:p w14:paraId="204BB014" w14:textId="77777777" w:rsidR="008D3910" w:rsidRDefault="00101A9D">
      <w:pPr>
        <w:rPr>
          <w:rFonts w:ascii="Cambria" w:eastAsia="Cambria" w:hAnsi="Cambria" w:cs="Cambria"/>
          <w:sz w:val="24"/>
          <w:szCs w:val="24"/>
        </w:rPr>
      </w:pPr>
      <w:r>
        <w:rPr>
          <w:rFonts w:ascii="Cambria" w:eastAsia="Cambria" w:hAnsi="Cambria" w:cs="Cambria"/>
          <w:b/>
          <w:i/>
          <w:sz w:val="24"/>
          <w:szCs w:val="24"/>
        </w:rPr>
        <w:t>Plan to protect values at risk</w:t>
      </w:r>
      <w:r>
        <w:rPr>
          <w:rFonts w:ascii="Cambria" w:eastAsia="Cambria" w:hAnsi="Cambria" w:cs="Cambria"/>
          <w:i/>
          <w:sz w:val="24"/>
          <w:szCs w:val="24"/>
        </w:rPr>
        <w:t xml:space="preserve"> (if </w:t>
      </w:r>
      <w:proofErr w:type="gramStart"/>
      <w:r>
        <w:rPr>
          <w:rFonts w:ascii="Cambria" w:eastAsia="Cambria" w:hAnsi="Cambria" w:cs="Cambria"/>
          <w:i/>
          <w:sz w:val="24"/>
          <w:szCs w:val="24"/>
        </w:rPr>
        <w:t>applicable;</w:t>
      </w:r>
      <w:proofErr w:type="gramEnd"/>
      <w:r>
        <w:rPr>
          <w:rFonts w:ascii="Cambria" w:eastAsia="Cambria" w:hAnsi="Cambria" w:cs="Cambria"/>
          <w:i/>
          <w:sz w:val="24"/>
          <w:szCs w:val="24"/>
        </w:rPr>
        <w:t xml:space="preserve"> e.g., structures,</w:t>
      </w:r>
      <w:r>
        <w:rPr>
          <w:rFonts w:ascii="Cambria" w:eastAsia="Cambria" w:hAnsi="Cambria" w:cs="Cambria"/>
          <w:i/>
          <w:sz w:val="24"/>
          <w:szCs w:val="24"/>
        </w:rPr>
        <w:t xml:space="preserve"> water lines, sensitive species, cultural sites, etc.):</w:t>
      </w:r>
      <w:r>
        <w:rPr>
          <w:rFonts w:ascii="Cambria" w:eastAsia="Cambria" w:hAnsi="Cambria" w:cs="Cambria"/>
          <w:sz w:val="24"/>
          <w:szCs w:val="24"/>
        </w:rPr>
        <w:t xml:space="preserve"> </w:t>
      </w:r>
    </w:p>
    <w:p w14:paraId="12AEAC56" w14:textId="0ABF9EA8" w:rsidR="008D3910" w:rsidRDefault="00101A9D">
      <w:pPr>
        <w:rPr>
          <w:rFonts w:ascii="Cambria" w:eastAsia="Cambria" w:hAnsi="Cambria" w:cs="Cambria"/>
          <w:sz w:val="24"/>
          <w:szCs w:val="24"/>
        </w:rPr>
      </w:pPr>
      <w:r>
        <w:rPr>
          <w:rFonts w:ascii="Cambria" w:eastAsia="Cambria" w:hAnsi="Cambria" w:cs="Cambria"/>
          <w:sz w:val="24"/>
          <w:szCs w:val="24"/>
        </w:rPr>
        <w:t xml:space="preserve">The </w:t>
      </w:r>
      <w:r w:rsidR="009D14E3">
        <w:rPr>
          <w:rFonts w:ascii="Cambria" w:eastAsia="Cambria" w:hAnsi="Cambria" w:cs="Cambria"/>
          <w:sz w:val="24"/>
          <w:szCs w:val="24"/>
        </w:rPr>
        <w:t xml:space="preserve">owner </w:t>
      </w:r>
      <w:r>
        <w:rPr>
          <w:rFonts w:ascii="Cambria" w:eastAsia="Cambria" w:hAnsi="Cambria" w:cs="Cambria"/>
          <w:sz w:val="24"/>
          <w:szCs w:val="24"/>
        </w:rPr>
        <w:t xml:space="preserve">residence is adjacent to the unit. The property is currently enrolled in a Timber Harvest Plan and has been surveyed for cultural sites and sensitive species. </w:t>
      </w:r>
    </w:p>
    <w:p w14:paraId="52161424"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3. Prescription</w:t>
      </w:r>
    </w:p>
    <w:tbl>
      <w:tblPr>
        <w:tblStyle w:val="a9"/>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087"/>
        <w:gridCol w:w="2087"/>
        <w:gridCol w:w="2087"/>
      </w:tblGrid>
      <w:tr w:rsidR="008D3910" w14:paraId="623160B8" w14:textId="77777777">
        <w:tc>
          <w:tcPr>
            <w:tcW w:w="3325" w:type="dxa"/>
          </w:tcPr>
          <w:p w14:paraId="340F8C0F" w14:textId="77777777" w:rsidR="008D3910" w:rsidRDefault="00101A9D">
            <w:pPr>
              <w:rPr>
                <w:rFonts w:ascii="Cambria" w:eastAsia="Cambria" w:hAnsi="Cambria" w:cs="Cambria"/>
                <w:b/>
                <w:sz w:val="24"/>
                <w:szCs w:val="24"/>
              </w:rPr>
            </w:pPr>
            <w:r>
              <w:rPr>
                <w:rFonts w:ascii="Cambria" w:eastAsia="Cambria" w:hAnsi="Cambria" w:cs="Cambria"/>
                <w:b/>
                <w:sz w:val="24"/>
                <w:szCs w:val="24"/>
              </w:rPr>
              <w:t>Element</w:t>
            </w:r>
          </w:p>
        </w:tc>
        <w:tc>
          <w:tcPr>
            <w:tcW w:w="2087" w:type="dxa"/>
          </w:tcPr>
          <w:p w14:paraId="537CF344"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Mini</w:t>
            </w:r>
            <w:r>
              <w:rPr>
                <w:rFonts w:ascii="Cambria" w:eastAsia="Cambria" w:hAnsi="Cambria" w:cs="Cambria"/>
                <w:b/>
                <w:sz w:val="24"/>
                <w:szCs w:val="24"/>
              </w:rPr>
              <w:t>mum (cool)</w:t>
            </w:r>
          </w:p>
        </w:tc>
        <w:tc>
          <w:tcPr>
            <w:tcW w:w="2087" w:type="dxa"/>
          </w:tcPr>
          <w:p w14:paraId="7B8D4D0B"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Desired</w:t>
            </w:r>
          </w:p>
        </w:tc>
        <w:tc>
          <w:tcPr>
            <w:tcW w:w="2087" w:type="dxa"/>
          </w:tcPr>
          <w:p w14:paraId="76D19AED"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Maximum (hot)</w:t>
            </w:r>
          </w:p>
        </w:tc>
      </w:tr>
      <w:tr w:rsidR="008D3910" w14:paraId="20F2989B" w14:textId="77777777">
        <w:tc>
          <w:tcPr>
            <w:tcW w:w="3325" w:type="dxa"/>
          </w:tcPr>
          <w:p w14:paraId="1B585EF8" w14:textId="77777777" w:rsidR="008D3910" w:rsidRDefault="00101A9D">
            <w:pPr>
              <w:rPr>
                <w:rFonts w:ascii="Cambria" w:eastAsia="Cambria" w:hAnsi="Cambria" w:cs="Cambria"/>
                <w:sz w:val="24"/>
                <w:szCs w:val="24"/>
              </w:rPr>
            </w:pPr>
            <w:r>
              <w:rPr>
                <w:rFonts w:ascii="Cambria" w:eastAsia="Cambria" w:hAnsi="Cambria" w:cs="Cambria"/>
                <w:sz w:val="24"/>
                <w:szCs w:val="24"/>
              </w:rPr>
              <w:t>Temperature (F)</w:t>
            </w:r>
          </w:p>
        </w:tc>
        <w:tc>
          <w:tcPr>
            <w:tcW w:w="2087" w:type="dxa"/>
          </w:tcPr>
          <w:p w14:paraId="284007B1"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50</w:t>
            </w:r>
          </w:p>
        </w:tc>
        <w:tc>
          <w:tcPr>
            <w:tcW w:w="2087" w:type="dxa"/>
          </w:tcPr>
          <w:p w14:paraId="3B73E299"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60-70</w:t>
            </w:r>
          </w:p>
        </w:tc>
        <w:tc>
          <w:tcPr>
            <w:tcW w:w="2087" w:type="dxa"/>
          </w:tcPr>
          <w:p w14:paraId="67C8E47E"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75</w:t>
            </w:r>
          </w:p>
        </w:tc>
      </w:tr>
      <w:tr w:rsidR="008D3910" w14:paraId="6907921F" w14:textId="77777777">
        <w:tc>
          <w:tcPr>
            <w:tcW w:w="3325" w:type="dxa"/>
          </w:tcPr>
          <w:p w14:paraId="15D53C31" w14:textId="77777777" w:rsidR="008D3910" w:rsidRDefault="00101A9D">
            <w:pPr>
              <w:rPr>
                <w:rFonts w:ascii="Cambria" w:eastAsia="Cambria" w:hAnsi="Cambria" w:cs="Cambria"/>
                <w:sz w:val="24"/>
                <w:szCs w:val="24"/>
              </w:rPr>
            </w:pPr>
            <w:r>
              <w:rPr>
                <w:rFonts w:ascii="Cambria" w:eastAsia="Cambria" w:hAnsi="Cambria" w:cs="Cambria"/>
                <w:sz w:val="24"/>
                <w:szCs w:val="24"/>
              </w:rPr>
              <w:t>Relative Humidity (%)</w:t>
            </w:r>
          </w:p>
        </w:tc>
        <w:tc>
          <w:tcPr>
            <w:tcW w:w="2087" w:type="dxa"/>
          </w:tcPr>
          <w:p w14:paraId="3072DB06"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40</w:t>
            </w:r>
          </w:p>
        </w:tc>
        <w:tc>
          <w:tcPr>
            <w:tcW w:w="2087" w:type="dxa"/>
          </w:tcPr>
          <w:p w14:paraId="41494A00"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25-35</w:t>
            </w:r>
          </w:p>
        </w:tc>
        <w:tc>
          <w:tcPr>
            <w:tcW w:w="2087" w:type="dxa"/>
          </w:tcPr>
          <w:p w14:paraId="33A8AD27"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20</w:t>
            </w:r>
          </w:p>
        </w:tc>
      </w:tr>
      <w:tr w:rsidR="008D3910" w14:paraId="7EBBF1F7" w14:textId="77777777">
        <w:tc>
          <w:tcPr>
            <w:tcW w:w="3325" w:type="dxa"/>
          </w:tcPr>
          <w:p w14:paraId="627DB11C" w14:textId="77777777" w:rsidR="008D3910" w:rsidRDefault="00101A9D">
            <w:pPr>
              <w:rPr>
                <w:rFonts w:ascii="Cambria" w:eastAsia="Cambria" w:hAnsi="Cambria" w:cs="Cambria"/>
                <w:sz w:val="24"/>
                <w:szCs w:val="24"/>
              </w:rPr>
            </w:pPr>
            <w:r>
              <w:rPr>
                <w:rFonts w:ascii="Cambria" w:eastAsia="Cambria" w:hAnsi="Cambria" w:cs="Cambria"/>
                <w:sz w:val="24"/>
                <w:szCs w:val="24"/>
              </w:rPr>
              <w:t>Mid-Flame Wind Speed (mph)</w:t>
            </w:r>
          </w:p>
        </w:tc>
        <w:tc>
          <w:tcPr>
            <w:tcW w:w="2087" w:type="dxa"/>
          </w:tcPr>
          <w:p w14:paraId="0B007710"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w:t>
            </w:r>
          </w:p>
        </w:tc>
        <w:tc>
          <w:tcPr>
            <w:tcW w:w="2087" w:type="dxa"/>
          </w:tcPr>
          <w:p w14:paraId="2BE445E7"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3-5</w:t>
            </w:r>
          </w:p>
        </w:tc>
        <w:tc>
          <w:tcPr>
            <w:tcW w:w="2087" w:type="dxa"/>
          </w:tcPr>
          <w:p w14:paraId="6F5A8562"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7</w:t>
            </w:r>
          </w:p>
        </w:tc>
      </w:tr>
      <w:tr w:rsidR="008D3910" w14:paraId="26D963D0" w14:textId="77777777">
        <w:tc>
          <w:tcPr>
            <w:tcW w:w="3325" w:type="dxa"/>
          </w:tcPr>
          <w:p w14:paraId="0B3E8A31" w14:textId="77777777" w:rsidR="008D3910" w:rsidRDefault="00101A9D">
            <w:pPr>
              <w:rPr>
                <w:rFonts w:ascii="Cambria" w:eastAsia="Cambria" w:hAnsi="Cambria" w:cs="Cambria"/>
                <w:sz w:val="24"/>
                <w:szCs w:val="24"/>
              </w:rPr>
            </w:pPr>
            <w:r>
              <w:rPr>
                <w:rFonts w:ascii="Cambria" w:eastAsia="Cambria" w:hAnsi="Cambria" w:cs="Cambria"/>
                <w:sz w:val="24"/>
                <w:szCs w:val="24"/>
              </w:rPr>
              <w:t>Fine Dead Fuel Moisture (%)</w:t>
            </w:r>
          </w:p>
        </w:tc>
        <w:tc>
          <w:tcPr>
            <w:tcW w:w="2087" w:type="dxa"/>
          </w:tcPr>
          <w:p w14:paraId="79483E35"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12</w:t>
            </w:r>
          </w:p>
        </w:tc>
        <w:tc>
          <w:tcPr>
            <w:tcW w:w="2087" w:type="dxa"/>
          </w:tcPr>
          <w:p w14:paraId="6387713C"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2-5</w:t>
            </w:r>
          </w:p>
        </w:tc>
        <w:tc>
          <w:tcPr>
            <w:tcW w:w="2087" w:type="dxa"/>
          </w:tcPr>
          <w:p w14:paraId="5E0FFFE9"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w:t>
            </w:r>
          </w:p>
        </w:tc>
      </w:tr>
      <w:tr w:rsidR="008D3910" w14:paraId="73550488" w14:textId="77777777">
        <w:tc>
          <w:tcPr>
            <w:tcW w:w="3325" w:type="dxa"/>
          </w:tcPr>
          <w:p w14:paraId="7CD6F80D" w14:textId="77777777" w:rsidR="008D3910" w:rsidRDefault="00101A9D">
            <w:pPr>
              <w:rPr>
                <w:rFonts w:ascii="Cambria" w:eastAsia="Cambria" w:hAnsi="Cambria" w:cs="Cambria"/>
                <w:sz w:val="24"/>
                <w:szCs w:val="24"/>
              </w:rPr>
            </w:pPr>
            <w:r>
              <w:rPr>
                <w:rFonts w:ascii="Cambria" w:eastAsia="Cambria" w:hAnsi="Cambria" w:cs="Cambria"/>
                <w:sz w:val="24"/>
                <w:szCs w:val="24"/>
              </w:rPr>
              <w:t>Probability of Ignition (%)</w:t>
            </w:r>
          </w:p>
        </w:tc>
        <w:tc>
          <w:tcPr>
            <w:tcW w:w="2087" w:type="dxa"/>
          </w:tcPr>
          <w:p w14:paraId="5DF71497"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20</w:t>
            </w:r>
          </w:p>
        </w:tc>
        <w:tc>
          <w:tcPr>
            <w:tcW w:w="2087" w:type="dxa"/>
          </w:tcPr>
          <w:p w14:paraId="6ADDC716"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45</w:t>
            </w:r>
          </w:p>
        </w:tc>
        <w:tc>
          <w:tcPr>
            <w:tcW w:w="2087" w:type="dxa"/>
          </w:tcPr>
          <w:p w14:paraId="592B75DA"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70</w:t>
            </w:r>
          </w:p>
        </w:tc>
      </w:tr>
    </w:tbl>
    <w:p w14:paraId="1F9BDB88" w14:textId="77777777" w:rsidR="008D3910" w:rsidRDefault="008D3910">
      <w:pPr>
        <w:rPr>
          <w:rFonts w:ascii="Cambria" w:eastAsia="Cambria" w:hAnsi="Cambria" w:cs="Cambria"/>
          <w:b/>
          <w:i/>
          <w:sz w:val="24"/>
          <w:szCs w:val="24"/>
        </w:rPr>
      </w:pPr>
    </w:p>
    <w:p w14:paraId="3941A947" w14:textId="77777777" w:rsidR="008D3910" w:rsidRDefault="00101A9D">
      <w:pPr>
        <w:rPr>
          <w:rFonts w:ascii="Cambria" w:eastAsia="Cambria" w:hAnsi="Cambria" w:cs="Cambria"/>
          <w:b/>
          <w:i/>
          <w:sz w:val="24"/>
          <w:szCs w:val="24"/>
          <w:u w:val="single"/>
        </w:rPr>
      </w:pPr>
      <w:r>
        <w:rPr>
          <w:rFonts w:ascii="Cambria" w:eastAsia="Cambria" w:hAnsi="Cambria" w:cs="Cambria"/>
          <w:b/>
          <w:i/>
          <w:sz w:val="24"/>
          <w:szCs w:val="24"/>
        </w:rPr>
        <w:t xml:space="preserve">Wind direction </w:t>
      </w:r>
      <w:r>
        <w:rPr>
          <w:rFonts w:ascii="Cambria" w:eastAsia="Cambria" w:hAnsi="Cambria" w:cs="Cambria"/>
          <w:i/>
          <w:sz w:val="24"/>
          <w:szCs w:val="24"/>
        </w:rPr>
        <w:t>(acceptable range and optimal)</w:t>
      </w:r>
      <w:r>
        <w:rPr>
          <w:rFonts w:ascii="Cambria" w:eastAsia="Cambria" w:hAnsi="Cambria" w:cs="Cambria"/>
          <w:b/>
          <w:i/>
          <w:sz w:val="24"/>
          <w:szCs w:val="24"/>
        </w:rPr>
        <w:t xml:space="preserve">: </w:t>
      </w:r>
      <w:r>
        <w:rPr>
          <w:rFonts w:ascii="Cambria" w:eastAsia="Cambria" w:hAnsi="Cambria" w:cs="Cambria"/>
          <w:sz w:val="24"/>
          <w:szCs w:val="24"/>
        </w:rPr>
        <w:t xml:space="preserve">The wind direction is expected to be from the east or </w:t>
      </w:r>
      <w:proofErr w:type="gramStart"/>
      <w:r>
        <w:rPr>
          <w:rFonts w:ascii="Cambria" w:eastAsia="Cambria" w:hAnsi="Cambria" w:cs="Cambria"/>
          <w:sz w:val="24"/>
          <w:szCs w:val="24"/>
        </w:rPr>
        <w:t>north east</w:t>
      </w:r>
      <w:proofErr w:type="gramEnd"/>
      <w:r>
        <w:rPr>
          <w:rFonts w:ascii="Cambria" w:eastAsia="Cambria" w:hAnsi="Cambria" w:cs="Cambria"/>
          <w:sz w:val="24"/>
          <w:szCs w:val="24"/>
        </w:rPr>
        <w:t xml:space="preserve"> which will provide upslope winds.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t xml:space="preserve">  </w:t>
      </w:r>
    </w:p>
    <w:p w14:paraId="2707DD77" w14:textId="77777777" w:rsidR="008D3910" w:rsidRDefault="00101A9D">
      <w:pPr>
        <w:rPr>
          <w:rFonts w:ascii="Cambria" w:eastAsia="Cambria" w:hAnsi="Cambria" w:cs="Cambria"/>
          <w:sz w:val="24"/>
          <w:szCs w:val="24"/>
          <w:u w:val="single"/>
        </w:rPr>
      </w:pPr>
      <w:r>
        <w:rPr>
          <w:rFonts w:ascii="Cambria" w:eastAsia="Cambria" w:hAnsi="Cambria" w:cs="Cambria"/>
          <w:b/>
          <w:i/>
          <w:sz w:val="24"/>
          <w:szCs w:val="24"/>
        </w:rPr>
        <w:t xml:space="preserve">Seasonality of burn </w:t>
      </w:r>
      <w:r>
        <w:rPr>
          <w:rFonts w:ascii="Cambria" w:eastAsia="Cambria" w:hAnsi="Cambria" w:cs="Cambria"/>
          <w:i/>
          <w:sz w:val="24"/>
          <w:szCs w:val="24"/>
        </w:rPr>
        <w:t>(if applicable; in many cases, implementation will be appropriate at any time that prescription parameters are met):</w:t>
      </w:r>
      <w:r>
        <w:rPr>
          <w:rFonts w:ascii="Cambria" w:eastAsia="Cambria" w:hAnsi="Cambria" w:cs="Cambria"/>
          <w:sz w:val="24"/>
          <w:szCs w:val="24"/>
        </w:rPr>
        <w:t xml:space="preserve">  </w:t>
      </w:r>
      <w:r>
        <w:rPr>
          <w:rFonts w:ascii="Cambria" w:eastAsia="Cambria" w:hAnsi="Cambria" w:cs="Cambria"/>
        </w:rPr>
        <w:t>F</w:t>
      </w:r>
      <w:r>
        <w:rPr>
          <w:rFonts w:ascii="Cambria" w:eastAsia="Cambria" w:hAnsi="Cambria" w:cs="Cambria"/>
          <w:sz w:val="24"/>
          <w:szCs w:val="24"/>
        </w:rPr>
        <w:t>avorable conditions for burning are expected occur between the months of September and June.</w:t>
      </w:r>
      <w:r>
        <w:rPr>
          <w:rFonts w:ascii="Cambria" w:eastAsia="Cambria" w:hAnsi="Cambria" w:cs="Cambria"/>
          <w:sz w:val="28"/>
          <w:szCs w:val="28"/>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73C7DB72" w14:textId="77777777" w:rsidR="008D3910" w:rsidRDefault="008D3910">
      <w:pPr>
        <w:rPr>
          <w:rFonts w:ascii="Cambria" w:eastAsia="Cambria" w:hAnsi="Cambria" w:cs="Cambria"/>
          <w:b/>
          <w:sz w:val="24"/>
          <w:szCs w:val="24"/>
        </w:rPr>
      </w:pPr>
    </w:p>
    <w:p w14:paraId="553A8D9D" w14:textId="77777777" w:rsidR="008D3910" w:rsidRDefault="00101A9D">
      <w:pPr>
        <w:jc w:val="center"/>
        <w:rPr>
          <w:rFonts w:ascii="Cambria" w:eastAsia="Cambria" w:hAnsi="Cambria" w:cs="Cambria"/>
          <w:sz w:val="24"/>
          <w:szCs w:val="24"/>
        </w:rPr>
      </w:pPr>
      <w:r>
        <w:rPr>
          <w:rFonts w:ascii="Cambria" w:eastAsia="Cambria" w:hAnsi="Cambria" w:cs="Cambria"/>
          <w:b/>
          <w:sz w:val="24"/>
          <w:szCs w:val="24"/>
        </w:rPr>
        <w:t>4. Smoke Management Plan</w:t>
      </w:r>
      <w:r>
        <w:rPr>
          <w:rFonts w:ascii="Cambria" w:eastAsia="Cambria" w:hAnsi="Cambria" w:cs="Cambria"/>
          <w:b/>
          <w:sz w:val="24"/>
          <w:szCs w:val="24"/>
        </w:rPr>
        <w:t xml:space="preserve"> </w:t>
      </w:r>
      <w:r>
        <w:rPr>
          <w:rFonts w:ascii="Cambria" w:eastAsia="Cambria" w:hAnsi="Cambria" w:cs="Cambria"/>
          <w:b/>
          <w:sz w:val="24"/>
          <w:szCs w:val="24"/>
        </w:rPr>
        <w:br/>
      </w:r>
      <w:r>
        <w:rPr>
          <w:rFonts w:ascii="Cambria" w:eastAsia="Cambria" w:hAnsi="Cambria" w:cs="Cambria"/>
          <w:sz w:val="24"/>
          <w:szCs w:val="24"/>
        </w:rPr>
        <w:t>(to be prepared according to local air district rules; refer to SMP for detailed plan):</w:t>
      </w:r>
    </w:p>
    <w:p w14:paraId="42579AC6"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Submitted through PFIRS</w:t>
      </w:r>
    </w:p>
    <w:p w14:paraId="35D9767F"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Submitted in hard copy to air district</w:t>
      </w:r>
    </w:p>
    <w:p w14:paraId="72A3B46F"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lastRenderedPageBreak/>
        <w:t>□</w:t>
      </w:r>
      <w:r>
        <w:rPr>
          <w:rFonts w:ascii="Cambria" w:eastAsia="Cambria" w:hAnsi="Cambria" w:cs="Cambria"/>
          <w:sz w:val="24"/>
          <w:szCs w:val="24"/>
        </w:rPr>
        <w:t xml:space="preserve"> Not required by air district based on project size/emissions</w:t>
      </w:r>
    </w:p>
    <w:p w14:paraId="0D4DFF69" w14:textId="77777777" w:rsidR="008D3910" w:rsidRDefault="008D3910">
      <w:pPr>
        <w:rPr>
          <w:rFonts w:ascii="Cambria" w:eastAsia="Cambria" w:hAnsi="Cambria" w:cs="Cambria"/>
          <w:sz w:val="24"/>
          <w:szCs w:val="24"/>
        </w:rPr>
      </w:pPr>
    </w:p>
    <w:p w14:paraId="044C2701"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5. Ignition Plan</w:t>
      </w:r>
    </w:p>
    <w:p w14:paraId="78810C41" w14:textId="77777777" w:rsidR="008D3910" w:rsidRDefault="00101A9D">
      <w:pPr>
        <w:rPr>
          <w:rFonts w:ascii="Cambria" w:eastAsia="Cambria" w:hAnsi="Cambria" w:cs="Cambria"/>
          <w:i/>
          <w:sz w:val="24"/>
          <w:szCs w:val="24"/>
        </w:rPr>
      </w:pPr>
      <w:r>
        <w:rPr>
          <w:rFonts w:ascii="Cambria" w:eastAsia="Cambria" w:hAnsi="Cambria" w:cs="Cambria"/>
          <w:b/>
          <w:i/>
          <w:sz w:val="24"/>
          <w:szCs w:val="24"/>
        </w:rPr>
        <w:t xml:space="preserve">Firing plan </w:t>
      </w:r>
      <w:r>
        <w:rPr>
          <w:rFonts w:ascii="Cambria" w:eastAsia="Cambria" w:hAnsi="Cambria" w:cs="Cambria"/>
          <w:i/>
          <w:sz w:val="24"/>
          <w:szCs w:val="24"/>
        </w:rPr>
        <w:t>(descr</w:t>
      </w:r>
      <w:r>
        <w:rPr>
          <w:rFonts w:ascii="Cambria" w:eastAsia="Cambria" w:hAnsi="Cambria" w:cs="Cambria"/>
          <w:i/>
          <w:sz w:val="24"/>
          <w:szCs w:val="24"/>
        </w:rPr>
        <w:t>ibe sequence, patterns, techniques, and devices needed to meet objectives):</w:t>
      </w:r>
    </w:p>
    <w:p w14:paraId="09C010FA"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t xml:space="preserve">Ignition operations will be coordinated with holding resources so that igniters do not out pace holding forces. Primary ignition will be with </w:t>
      </w:r>
      <w:proofErr w:type="gramStart"/>
      <w:r>
        <w:rPr>
          <w:rFonts w:ascii="Cambria" w:eastAsia="Cambria" w:hAnsi="Cambria" w:cs="Cambria"/>
          <w:sz w:val="24"/>
          <w:szCs w:val="24"/>
        </w:rPr>
        <w:t>hand held</w:t>
      </w:r>
      <w:proofErr w:type="gramEnd"/>
      <w:r>
        <w:rPr>
          <w:rFonts w:ascii="Cambria" w:eastAsia="Cambria" w:hAnsi="Cambria" w:cs="Cambria"/>
          <w:sz w:val="24"/>
          <w:szCs w:val="24"/>
        </w:rPr>
        <w:t xml:space="preserve"> drip torches. A test fire will occur on the downwind side of the unit (location determined by the burn b</w:t>
      </w:r>
      <w:r>
        <w:rPr>
          <w:rFonts w:ascii="Cambria" w:eastAsia="Cambria" w:hAnsi="Cambria" w:cs="Cambria"/>
          <w:sz w:val="24"/>
          <w:szCs w:val="24"/>
        </w:rPr>
        <w:t xml:space="preserve">oss on burn day). If fire and smoke behavior are deemed appropriate by the burn boss, ignitions will </w:t>
      </w:r>
      <w:proofErr w:type="gramStart"/>
      <w:r>
        <w:rPr>
          <w:rFonts w:ascii="Cambria" w:eastAsia="Cambria" w:hAnsi="Cambria" w:cs="Cambria"/>
          <w:sz w:val="24"/>
          <w:szCs w:val="24"/>
        </w:rPr>
        <w:t>commence</w:t>
      </w:r>
      <w:proofErr w:type="gramEnd"/>
      <w:r>
        <w:rPr>
          <w:rFonts w:ascii="Cambria" w:eastAsia="Cambria" w:hAnsi="Cambria" w:cs="Cambria"/>
          <w:sz w:val="24"/>
          <w:szCs w:val="24"/>
        </w:rPr>
        <w:t xml:space="preserve"> and a baseline will be established along the downwind control line. </w:t>
      </w:r>
    </w:p>
    <w:p w14:paraId="285807EF"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t xml:space="preserve">Once the downwind baseline is established, hand ignition will proceed along the containment lines and in the interior of the unit with a small strip fire. Ignition pattern will be determined on the day of the operation and will be based on wind directions </w:t>
      </w:r>
      <w:r>
        <w:rPr>
          <w:rFonts w:ascii="Cambria" w:eastAsia="Cambria" w:hAnsi="Cambria" w:cs="Cambria"/>
          <w:sz w:val="24"/>
          <w:szCs w:val="24"/>
        </w:rPr>
        <w:t xml:space="preserve">and expected and observed fire behavior. </w:t>
      </w:r>
    </w:p>
    <w:p w14:paraId="54352FBE" w14:textId="77777777" w:rsidR="008D3910" w:rsidRDefault="00101A9D">
      <w:pPr>
        <w:rPr>
          <w:rFonts w:ascii="Cambria" w:eastAsia="Cambria" w:hAnsi="Cambria" w:cs="Cambria"/>
          <w:b/>
          <w:i/>
          <w:sz w:val="24"/>
          <w:szCs w:val="24"/>
        </w:rPr>
      </w:pPr>
      <w:r>
        <w:rPr>
          <w:rFonts w:ascii="Cambria" w:eastAsia="Cambria" w:hAnsi="Cambria" w:cs="Cambria"/>
          <w:b/>
          <w:i/>
          <w:sz w:val="24"/>
          <w:szCs w:val="24"/>
        </w:rPr>
        <w:t>Holding plan</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D3910" w14:paraId="7E8A19A4" w14:textId="77777777">
        <w:tc>
          <w:tcPr>
            <w:tcW w:w="3116" w:type="dxa"/>
          </w:tcPr>
          <w:p w14:paraId="177576A6" w14:textId="77777777" w:rsidR="008D3910" w:rsidRDefault="00101A9D">
            <w:pPr>
              <w:rPr>
                <w:rFonts w:ascii="Cambria" w:eastAsia="Cambria" w:hAnsi="Cambria" w:cs="Cambria"/>
                <w:b/>
                <w:sz w:val="24"/>
                <w:szCs w:val="24"/>
              </w:rPr>
            </w:pPr>
            <w:r>
              <w:rPr>
                <w:rFonts w:ascii="Cambria" w:eastAsia="Cambria" w:hAnsi="Cambria" w:cs="Cambria"/>
                <w:b/>
                <w:sz w:val="24"/>
                <w:szCs w:val="24"/>
              </w:rPr>
              <w:t>Anticipated Fire Behavior (head fire)</w:t>
            </w:r>
          </w:p>
        </w:tc>
        <w:tc>
          <w:tcPr>
            <w:tcW w:w="3117" w:type="dxa"/>
          </w:tcPr>
          <w:p w14:paraId="105583FE"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Flame length (FL)</w:t>
            </w:r>
          </w:p>
          <w:p w14:paraId="3BB557E7"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(feet)</w:t>
            </w:r>
          </w:p>
        </w:tc>
        <w:tc>
          <w:tcPr>
            <w:tcW w:w="3117" w:type="dxa"/>
          </w:tcPr>
          <w:p w14:paraId="36FA0E56"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Rate of spread (ROS)</w:t>
            </w:r>
          </w:p>
          <w:p w14:paraId="3204D5C8"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(chains/hour)</w:t>
            </w:r>
          </w:p>
        </w:tc>
      </w:tr>
      <w:tr w:rsidR="008D3910" w14:paraId="20C49DF9" w14:textId="77777777">
        <w:tc>
          <w:tcPr>
            <w:tcW w:w="3116" w:type="dxa"/>
          </w:tcPr>
          <w:p w14:paraId="1306AD6E" w14:textId="77777777" w:rsidR="008D3910" w:rsidRDefault="00101A9D">
            <w:pPr>
              <w:rPr>
                <w:rFonts w:ascii="Cambria" w:eastAsia="Cambria" w:hAnsi="Cambria" w:cs="Cambria"/>
                <w:i/>
                <w:sz w:val="24"/>
                <w:szCs w:val="24"/>
              </w:rPr>
            </w:pPr>
            <w:r>
              <w:rPr>
                <w:rFonts w:ascii="Cambria" w:eastAsia="Cambria" w:hAnsi="Cambria" w:cs="Cambria"/>
                <w:i/>
                <w:sz w:val="24"/>
                <w:szCs w:val="24"/>
              </w:rPr>
              <w:t>Within the unit</w:t>
            </w:r>
          </w:p>
        </w:tc>
        <w:tc>
          <w:tcPr>
            <w:tcW w:w="3117" w:type="dxa"/>
          </w:tcPr>
          <w:p w14:paraId="02380A64"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1-2</w:t>
            </w:r>
          </w:p>
        </w:tc>
        <w:tc>
          <w:tcPr>
            <w:tcW w:w="3117" w:type="dxa"/>
          </w:tcPr>
          <w:p w14:paraId="3AF33EFF"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w:t>
            </w:r>
          </w:p>
        </w:tc>
      </w:tr>
      <w:tr w:rsidR="008D3910" w14:paraId="00F68D87" w14:textId="77777777">
        <w:tc>
          <w:tcPr>
            <w:tcW w:w="3116" w:type="dxa"/>
          </w:tcPr>
          <w:p w14:paraId="31ED2210" w14:textId="77777777" w:rsidR="008D3910" w:rsidRDefault="00101A9D">
            <w:pPr>
              <w:rPr>
                <w:rFonts w:ascii="Cambria" w:eastAsia="Cambria" w:hAnsi="Cambria" w:cs="Cambria"/>
                <w:i/>
                <w:sz w:val="24"/>
                <w:szCs w:val="24"/>
              </w:rPr>
            </w:pPr>
            <w:r>
              <w:rPr>
                <w:rFonts w:ascii="Cambria" w:eastAsia="Cambria" w:hAnsi="Cambria" w:cs="Cambria"/>
                <w:i/>
                <w:sz w:val="24"/>
                <w:szCs w:val="24"/>
              </w:rPr>
              <w:t>Adjacent to unit</w:t>
            </w:r>
          </w:p>
        </w:tc>
        <w:tc>
          <w:tcPr>
            <w:tcW w:w="3117" w:type="dxa"/>
          </w:tcPr>
          <w:p w14:paraId="71409A06"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2-6</w:t>
            </w:r>
          </w:p>
        </w:tc>
        <w:tc>
          <w:tcPr>
            <w:tcW w:w="3117" w:type="dxa"/>
          </w:tcPr>
          <w:p w14:paraId="5661CCB1"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13</w:t>
            </w:r>
          </w:p>
        </w:tc>
      </w:tr>
    </w:tbl>
    <w:p w14:paraId="0DA024C0" w14:textId="77777777" w:rsidR="008D3910" w:rsidRDefault="008D3910">
      <w:pPr>
        <w:rPr>
          <w:rFonts w:ascii="Cambria" w:eastAsia="Cambria" w:hAnsi="Cambria" w:cs="Cambria"/>
          <w:sz w:val="24"/>
          <w:szCs w:val="24"/>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6234"/>
      </w:tblGrid>
      <w:tr w:rsidR="008D3910" w14:paraId="0F7E8DCF" w14:textId="77777777">
        <w:tc>
          <w:tcPr>
            <w:tcW w:w="3116" w:type="dxa"/>
          </w:tcPr>
          <w:p w14:paraId="53AE8FC6" w14:textId="77777777" w:rsidR="008D3910" w:rsidRDefault="00101A9D">
            <w:pPr>
              <w:rPr>
                <w:rFonts w:ascii="Cambria" w:eastAsia="Cambria" w:hAnsi="Cambria" w:cs="Cambria"/>
                <w:b/>
                <w:sz w:val="24"/>
                <w:szCs w:val="24"/>
              </w:rPr>
            </w:pPr>
            <w:r>
              <w:rPr>
                <w:rFonts w:ascii="Cambria" w:eastAsia="Cambria" w:hAnsi="Cambria" w:cs="Cambria"/>
                <w:b/>
                <w:sz w:val="24"/>
                <w:szCs w:val="24"/>
              </w:rPr>
              <w:t>Production Rates</w:t>
            </w:r>
          </w:p>
        </w:tc>
        <w:tc>
          <w:tcPr>
            <w:tcW w:w="6234" w:type="dxa"/>
          </w:tcPr>
          <w:p w14:paraId="6ACE82D8"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Chains/hour</w:t>
            </w:r>
          </w:p>
        </w:tc>
      </w:tr>
      <w:tr w:rsidR="008D3910" w14:paraId="071ACB06" w14:textId="77777777">
        <w:trPr>
          <w:trHeight w:val="341"/>
        </w:trPr>
        <w:tc>
          <w:tcPr>
            <w:tcW w:w="3116" w:type="dxa"/>
          </w:tcPr>
          <w:p w14:paraId="05130310" w14:textId="77777777" w:rsidR="008D3910" w:rsidRDefault="00101A9D">
            <w:pPr>
              <w:rPr>
                <w:rFonts w:ascii="Cambria" w:eastAsia="Cambria" w:hAnsi="Cambria" w:cs="Cambria"/>
                <w:i/>
                <w:sz w:val="24"/>
                <w:szCs w:val="24"/>
              </w:rPr>
            </w:pPr>
            <w:r>
              <w:rPr>
                <w:rFonts w:ascii="Cambria" w:eastAsia="Cambria" w:hAnsi="Cambria" w:cs="Cambria"/>
                <w:i/>
                <w:sz w:val="24"/>
                <w:szCs w:val="24"/>
              </w:rPr>
              <w:t>Crews/resources</w:t>
            </w:r>
          </w:p>
        </w:tc>
        <w:tc>
          <w:tcPr>
            <w:tcW w:w="6234" w:type="dxa"/>
          </w:tcPr>
          <w:p w14:paraId="45692D84"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1-2 chains/hour/ person</w:t>
            </w:r>
          </w:p>
          <w:p w14:paraId="6F03FD56" w14:textId="77777777" w:rsidR="008D3910" w:rsidRDefault="00101A9D">
            <w:pPr>
              <w:jc w:val="center"/>
              <w:rPr>
                <w:rFonts w:ascii="Cambria" w:eastAsia="Cambria" w:hAnsi="Cambria" w:cs="Cambria"/>
                <w:sz w:val="24"/>
                <w:szCs w:val="24"/>
              </w:rPr>
            </w:pPr>
            <w:r>
              <w:rPr>
                <w:rFonts w:ascii="Cambria" w:eastAsia="Cambria" w:hAnsi="Cambria" w:cs="Cambria"/>
                <w:sz w:val="24"/>
                <w:szCs w:val="24"/>
              </w:rPr>
              <w:t>12-15 chains/hour /</w:t>
            </w:r>
            <w:proofErr w:type="gramStart"/>
            <w:r>
              <w:rPr>
                <w:rFonts w:ascii="Cambria" w:eastAsia="Cambria" w:hAnsi="Cambria" w:cs="Cambria"/>
                <w:sz w:val="24"/>
                <w:szCs w:val="24"/>
              </w:rPr>
              <w:t>3 person</w:t>
            </w:r>
            <w:proofErr w:type="gramEnd"/>
            <w:r>
              <w:rPr>
                <w:rFonts w:ascii="Cambria" w:eastAsia="Cambria" w:hAnsi="Cambria" w:cs="Cambria"/>
                <w:sz w:val="24"/>
                <w:szCs w:val="24"/>
              </w:rPr>
              <w:t xml:space="preserve"> engine</w:t>
            </w:r>
          </w:p>
        </w:tc>
      </w:tr>
    </w:tbl>
    <w:p w14:paraId="29EB658B" w14:textId="77777777" w:rsidR="008D3910" w:rsidRDefault="00101A9D">
      <w:pPr>
        <w:rPr>
          <w:rFonts w:ascii="Cambria" w:eastAsia="Cambria" w:hAnsi="Cambria" w:cs="Cambria"/>
          <w:i/>
          <w:sz w:val="24"/>
          <w:szCs w:val="24"/>
        </w:rPr>
      </w:pPr>
      <w:r>
        <w:rPr>
          <w:rFonts w:ascii="Cambria" w:eastAsia="Cambria" w:hAnsi="Cambria" w:cs="Cambria"/>
          <w:i/>
          <w:sz w:val="20"/>
          <w:szCs w:val="20"/>
        </w:rPr>
        <w:t>*Line production rates are based on the Wildland Fire Incident Management Field Guide for Fire Behavior Fuel Model 8 (Closed Timber litter) and Model 11 (Light Logging Slash).</w:t>
      </w:r>
    </w:p>
    <w:p w14:paraId="46A36075" w14:textId="77777777" w:rsidR="008D3910" w:rsidRDefault="00101A9D">
      <w:pPr>
        <w:rPr>
          <w:rFonts w:ascii="Cambria" w:eastAsia="Cambria" w:hAnsi="Cambria" w:cs="Cambria"/>
          <w:i/>
          <w:sz w:val="24"/>
          <w:szCs w:val="24"/>
        </w:rPr>
      </w:pPr>
      <w:r>
        <w:rPr>
          <w:rFonts w:ascii="Cambria" w:eastAsia="Cambria" w:hAnsi="Cambria" w:cs="Cambria"/>
          <w:b/>
          <w:i/>
          <w:sz w:val="24"/>
          <w:szCs w:val="24"/>
        </w:rPr>
        <w:t xml:space="preserve">Resources </w:t>
      </w:r>
      <w:r>
        <w:rPr>
          <w:rFonts w:ascii="Cambria" w:eastAsia="Cambria" w:hAnsi="Cambria" w:cs="Cambria"/>
          <w:i/>
          <w:sz w:val="24"/>
          <w:szCs w:val="24"/>
        </w:rPr>
        <w:t xml:space="preserve">(describe total number and type of resources needed to implement burn safely, based on production rates outlined above. Include description of plan for on-site weather observations and weather forecasting): </w:t>
      </w:r>
    </w:p>
    <w:p w14:paraId="04B855FA" w14:textId="77777777" w:rsidR="008D3910" w:rsidRDefault="00101A9D">
      <w:pPr>
        <w:widowControl w:val="0"/>
        <w:rPr>
          <w:rFonts w:ascii="Cambria" w:eastAsia="Cambria" w:hAnsi="Cambria" w:cs="Cambria"/>
          <w:sz w:val="24"/>
          <w:szCs w:val="24"/>
        </w:rPr>
      </w:pPr>
      <w:r>
        <w:rPr>
          <w:rFonts w:ascii="Cambria" w:eastAsia="Cambria" w:hAnsi="Cambria" w:cs="Cambria"/>
          <w:color w:val="222222"/>
          <w:sz w:val="24"/>
          <w:szCs w:val="24"/>
          <w:highlight w:val="white"/>
        </w:rPr>
        <w:t>Based on fire fighter production table</w:t>
      </w:r>
      <w:r>
        <w:rPr>
          <w:rFonts w:ascii="Cambria" w:eastAsia="Cambria" w:hAnsi="Cambria" w:cs="Cambria"/>
          <w:color w:val="222222"/>
          <w:sz w:val="24"/>
          <w:szCs w:val="24"/>
          <w:highlight w:val="white"/>
        </w:rPr>
        <w:t xml:space="preserve">s both fuel types can be contained with 13 firefighters and either 1 </w:t>
      </w:r>
      <w:proofErr w:type="gramStart"/>
      <w:r>
        <w:rPr>
          <w:rFonts w:ascii="Cambria" w:eastAsia="Cambria" w:hAnsi="Cambria" w:cs="Cambria"/>
          <w:color w:val="222222"/>
          <w:sz w:val="24"/>
          <w:szCs w:val="24"/>
          <w:highlight w:val="white"/>
        </w:rPr>
        <w:t>four person</w:t>
      </w:r>
      <w:proofErr w:type="gramEnd"/>
      <w:r>
        <w:rPr>
          <w:rFonts w:ascii="Cambria" w:eastAsia="Cambria" w:hAnsi="Cambria" w:cs="Cambria"/>
          <w:color w:val="222222"/>
          <w:sz w:val="24"/>
          <w:szCs w:val="24"/>
          <w:highlight w:val="white"/>
        </w:rPr>
        <w:t xml:space="preserve"> engine module or 2 two person engine modules. These would be the minimum resources needed. A water tender will be on site. Hose lay will be utilized across the west side of th</w:t>
      </w:r>
      <w:r>
        <w:rPr>
          <w:rFonts w:ascii="Cambria" w:eastAsia="Cambria" w:hAnsi="Cambria" w:cs="Cambria"/>
          <w:color w:val="222222"/>
          <w:sz w:val="24"/>
          <w:szCs w:val="24"/>
          <w:highlight w:val="white"/>
        </w:rPr>
        <w:t xml:space="preserve">e unit. </w:t>
      </w:r>
    </w:p>
    <w:p w14:paraId="2EC719C2"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t>Holding will be coordinated with ignition and will be conducted primarily with engines, hand tools, backpack pumps, slip in units and wet lining. Initial ignition on the downwind side will progress until enough black is established to secure the f</w:t>
      </w:r>
      <w:r>
        <w:rPr>
          <w:rFonts w:ascii="Cambria" w:eastAsia="Cambria" w:hAnsi="Cambria" w:cs="Cambria"/>
          <w:sz w:val="24"/>
          <w:szCs w:val="24"/>
        </w:rPr>
        <w:t>ire line. Holders will watch for spot fires and possible flare-ups near the line and ensure a solid black line has been established. Holders in engines or on foot will patrol behind lighters to check for slop overs or spot fires.</w:t>
      </w:r>
    </w:p>
    <w:p w14:paraId="2733FB53"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lastRenderedPageBreak/>
        <w:t>An organization chart will</w:t>
      </w:r>
      <w:r>
        <w:rPr>
          <w:rFonts w:ascii="Cambria" w:eastAsia="Cambria" w:hAnsi="Cambria" w:cs="Cambria"/>
          <w:sz w:val="24"/>
          <w:szCs w:val="24"/>
        </w:rPr>
        <w:t xml:space="preserve"> be completed prior to ignitions and communicated to participants during the pre-burn briefing. </w:t>
      </w:r>
    </w:p>
    <w:p w14:paraId="103D5C72"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t>Known critical holding concerns include adjacent residence and neighboring properties to the east of the unit. Roads and driveways in the neighborhood are acce</w:t>
      </w:r>
      <w:r>
        <w:rPr>
          <w:rFonts w:ascii="Cambria" w:eastAsia="Cambria" w:hAnsi="Cambria" w:cs="Cambria"/>
          <w:sz w:val="24"/>
          <w:szCs w:val="24"/>
        </w:rPr>
        <w:t xml:space="preserve">ssible by engines. </w:t>
      </w:r>
    </w:p>
    <w:p w14:paraId="1D104B39" w14:textId="77777777" w:rsidR="008D3910" w:rsidRDefault="00101A9D">
      <w:pPr>
        <w:widowControl w:val="0"/>
        <w:rPr>
          <w:rFonts w:ascii="Cambria" w:eastAsia="Cambria" w:hAnsi="Cambria" w:cs="Cambria"/>
          <w:sz w:val="24"/>
          <w:szCs w:val="24"/>
        </w:rPr>
      </w:pPr>
      <w:r>
        <w:rPr>
          <w:rFonts w:ascii="Cambria" w:eastAsia="Cambria" w:hAnsi="Cambria" w:cs="Cambria"/>
          <w:sz w:val="24"/>
          <w:szCs w:val="24"/>
        </w:rPr>
        <w:t>Prior to ignitions an on-site weather reading will be taken. On-site weather readings will continue to be taken at the discretion of the burn boss throughout burn operations.</w:t>
      </w:r>
    </w:p>
    <w:p w14:paraId="152279F7" w14:textId="77777777" w:rsidR="008D3910" w:rsidRDefault="008D3910">
      <w:pPr>
        <w:rPr>
          <w:rFonts w:ascii="Cambria" w:eastAsia="Cambria" w:hAnsi="Cambria" w:cs="Cambria"/>
          <w:i/>
          <w:sz w:val="24"/>
          <w:szCs w:val="24"/>
        </w:rPr>
      </w:pPr>
    </w:p>
    <w:p w14:paraId="66ADAB4E"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6. Post-Burn Activities</w:t>
      </w:r>
    </w:p>
    <w:p w14:paraId="2F91C07B" w14:textId="77777777" w:rsidR="008D3910" w:rsidRDefault="00101A9D">
      <w:pPr>
        <w:rPr>
          <w:rFonts w:ascii="Cambria" w:eastAsia="Cambria" w:hAnsi="Cambria" w:cs="Cambria"/>
          <w:sz w:val="24"/>
          <w:szCs w:val="24"/>
        </w:rPr>
      </w:pPr>
      <w:r>
        <w:rPr>
          <w:rFonts w:ascii="Cambria" w:eastAsia="Cambria" w:hAnsi="Cambria" w:cs="Cambria"/>
          <w:b/>
          <w:sz w:val="24"/>
          <w:szCs w:val="24"/>
        </w:rPr>
        <w:t xml:space="preserve">Mop-up and patrol plan </w:t>
      </w:r>
      <w:r>
        <w:rPr>
          <w:rFonts w:ascii="Cambria" w:eastAsia="Cambria" w:hAnsi="Cambria" w:cs="Cambria"/>
          <w:sz w:val="24"/>
          <w:szCs w:val="24"/>
        </w:rPr>
        <w:t>(describe activities, timeframes,</w:t>
      </w:r>
      <w:r>
        <w:rPr>
          <w:rFonts w:ascii="Cambria" w:eastAsia="Cambria" w:hAnsi="Cambria" w:cs="Cambria"/>
          <w:sz w:val="24"/>
          <w:szCs w:val="24"/>
        </w:rPr>
        <w:t xml:space="preserve"> and standards):</w:t>
      </w:r>
    </w:p>
    <w:p w14:paraId="0591ECCE" w14:textId="77777777" w:rsidR="008D3910" w:rsidRDefault="00101A9D">
      <w:pPr>
        <w:widowControl w:val="0"/>
        <w:spacing w:after="0" w:line="240" w:lineRule="auto"/>
        <w:rPr>
          <w:rFonts w:ascii="Cambria" w:eastAsia="Cambria" w:hAnsi="Cambria" w:cs="Cambria"/>
          <w:sz w:val="24"/>
          <w:szCs w:val="24"/>
        </w:rPr>
      </w:pPr>
      <w:r>
        <w:rPr>
          <w:rFonts w:ascii="Cambria" w:eastAsia="Cambria" w:hAnsi="Cambria" w:cs="Cambria"/>
          <w:sz w:val="24"/>
          <w:szCs w:val="24"/>
        </w:rPr>
        <w:t>Mop up will concentrate on areas adjacent to potentially available fuels to ensure a secure fire perimeter. This will include 10 feet around the perimeter of the unit.</w:t>
      </w:r>
    </w:p>
    <w:p w14:paraId="4A363E34" w14:textId="77777777" w:rsidR="008D3910" w:rsidRDefault="008D3910">
      <w:pPr>
        <w:widowControl w:val="0"/>
        <w:spacing w:after="0" w:line="240" w:lineRule="auto"/>
        <w:rPr>
          <w:rFonts w:ascii="Cambria" w:eastAsia="Cambria" w:hAnsi="Cambria" w:cs="Cambria"/>
          <w:sz w:val="24"/>
          <w:szCs w:val="24"/>
        </w:rPr>
      </w:pPr>
    </w:p>
    <w:p w14:paraId="1DFD208B" w14:textId="77777777" w:rsidR="008D3910" w:rsidRDefault="00101A9D">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Unit will be monitored after burning. When no smoke has been detected </w:t>
      </w:r>
      <w:r>
        <w:rPr>
          <w:rFonts w:ascii="Cambria" w:eastAsia="Cambria" w:hAnsi="Cambria" w:cs="Cambria"/>
          <w:sz w:val="24"/>
          <w:szCs w:val="24"/>
        </w:rPr>
        <w:t xml:space="preserve">for 3 days the fire will be declared out. </w:t>
      </w:r>
    </w:p>
    <w:p w14:paraId="12D62B32" w14:textId="77777777" w:rsidR="008D3910" w:rsidRDefault="008D3910">
      <w:pPr>
        <w:widowControl w:val="0"/>
        <w:spacing w:after="0" w:line="240" w:lineRule="auto"/>
        <w:rPr>
          <w:rFonts w:ascii="Cambria" w:eastAsia="Cambria" w:hAnsi="Cambria" w:cs="Cambria"/>
          <w:sz w:val="24"/>
          <w:szCs w:val="24"/>
        </w:rPr>
      </w:pPr>
    </w:p>
    <w:p w14:paraId="3D43E791" w14:textId="77777777" w:rsidR="008D3910" w:rsidRDefault="008D3910">
      <w:pPr>
        <w:widowControl w:val="0"/>
        <w:spacing w:after="0" w:line="240" w:lineRule="auto"/>
        <w:rPr>
          <w:rFonts w:ascii="Cambria" w:eastAsia="Cambria" w:hAnsi="Cambria" w:cs="Cambria"/>
          <w:sz w:val="24"/>
          <w:szCs w:val="24"/>
        </w:rPr>
      </w:pPr>
    </w:p>
    <w:p w14:paraId="71178DAC" w14:textId="77777777" w:rsidR="008D3910" w:rsidRDefault="008D3910">
      <w:pPr>
        <w:widowControl w:val="0"/>
        <w:spacing w:after="0" w:line="240" w:lineRule="auto"/>
        <w:rPr>
          <w:rFonts w:ascii="Cambria" w:eastAsia="Cambria" w:hAnsi="Cambria" w:cs="Cambria"/>
          <w:sz w:val="24"/>
          <w:szCs w:val="24"/>
        </w:rPr>
      </w:pPr>
    </w:p>
    <w:p w14:paraId="2FA3042F" w14:textId="77777777" w:rsidR="008D3910" w:rsidRDefault="00101A9D">
      <w:pPr>
        <w:rPr>
          <w:rFonts w:ascii="Cambria" w:eastAsia="Cambria" w:hAnsi="Cambria" w:cs="Cambria"/>
          <w:sz w:val="24"/>
          <w:szCs w:val="24"/>
        </w:rPr>
      </w:pPr>
      <w:r>
        <w:rPr>
          <w:rFonts w:ascii="Cambria" w:eastAsia="Cambria" w:hAnsi="Cambria" w:cs="Cambria"/>
          <w:b/>
          <w:sz w:val="24"/>
          <w:szCs w:val="24"/>
        </w:rPr>
        <w:t>Other post-burn activities</w:t>
      </w:r>
      <w:r>
        <w:rPr>
          <w:rFonts w:ascii="Cambria" w:eastAsia="Cambria" w:hAnsi="Cambria" w:cs="Cambria"/>
          <w:sz w:val="24"/>
          <w:szCs w:val="24"/>
        </w:rPr>
        <w:t xml:space="preserve"> (optional; include appendices for marked activities):</w:t>
      </w:r>
    </w:p>
    <w:p w14:paraId="1BE44CED"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Fire effects monitoring plan</w:t>
      </w:r>
    </w:p>
    <w:p w14:paraId="2067EF60"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Project rehabilitation plan (including infrastructure, improvements, and land rehabilitation)</w:t>
      </w:r>
    </w:p>
    <w:p w14:paraId="4E56F018" w14:textId="77777777" w:rsidR="008D3910" w:rsidRDefault="00101A9D">
      <w:pPr>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Other (describe):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7845A7BA" w14:textId="77777777" w:rsidR="008D3910" w:rsidRDefault="008D3910">
      <w:pPr>
        <w:jc w:val="center"/>
        <w:rPr>
          <w:rFonts w:ascii="Cambria" w:eastAsia="Cambria" w:hAnsi="Cambria" w:cs="Cambria"/>
          <w:b/>
          <w:sz w:val="24"/>
          <w:szCs w:val="24"/>
        </w:rPr>
      </w:pPr>
    </w:p>
    <w:p w14:paraId="234070B3"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7. Notifications</w:t>
      </w:r>
    </w:p>
    <w:p w14:paraId="7A304CAE" w14:textId="77777777" w:rsidR="008D3910" w:rsidRDefault="00101A9D">
      <w:pPr>
        <w:rPr>
          <w:rFonts w:ascii="Cambria" w:eastAsia="Cambria" w:hAnsi="Cambria" w:cs="Cambria"/>
          <w:b/>
          <w:sz w:val="24"/>
          <w:szCs w:val="24"/>
        </w:rPr>
      </w:pPr>
      <w:r>
        <w:rPr>
          <w:rFonts w:ascii="Cambria" w:eastAsia="Cambria" w:hAnsi="Cambria" w:cs="Cambria"/>
          <w:b/>
          <w:sz w:val="24"/>
          <w:szCs w:val="24"/>
        </w:rPr>
        <w:t>Pre-Burn Notifications:</w:t>
      </w:r>
    </w:p>
    <w:p w14:paraId="29FA9E42" w14:textId="77777777" w:rsidR="008D3910" w:rsidRDefault="00101A9D">
      <w:pPr>
        <w:rPr>
          <w:rFonts w:ascii="Cambria" w:eastAsia="Cambria" w:hAnsi="Cambria" w:cs="Cambria"/>
          <w:sz w:val="24"/>
          <w:szCs w:val="24"/>
        </w:rPr>
      </w:pPr>
      <w:r>
        <w:rPr>
          <w:rFonts w:ascii="Cambria" w:eastAsia="Cambria" w:hAnsi="Cambria" w:cs="Cambria"/>
          <w:i/>
          <w:sz w:val="24"/>
          <w:szCs w:val="24"/>
          <w:u w:val="single"/>
        </w:rPr>
        <w:t>Adjacent Landowners</w:t>
      </w:r>
    </w:p>
    <w:tbl>
      <w:tblPr>
        <w:tblStyle w:val="ac"/>
        <w:tblW w:w="93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746"/>
        <w:gridCol w:w="1620"/>
        <w:gridCol w:w="2880"/>
      </w:tblGrid>
      <w:tr w:rsidR="008D3910" w14:paraId="4116074D" w14:textId="77777777">
        <w:tc>
          <w:tcPr>
            <w:tcW w:w="3114" w:type="dxa"/>
          </w:tcPr>
          <w:p w14:paraId="0E9604F3" w14:textId="4765B233" w:rsidR="008D3910" w:rsidRDefault="008D3910">
            <w:pPr>
              <w:rPr>
                <w:rFonts w:ascii="Cambria" w:eastAsia="Cambria" w:hAnsi="Cambria" w:cs="Cambria"/>
                <w:sz w:val="24"/>
                <w:szCs w:val="24"/>
              </w:rPr>
            </w:pPr>
          </w:p>
        </w:tc>
        <w:tc>
          <w:tcPr>
            <w:tcW w:w="1746" w:type="dxa"/>
          </w:tcPr>
          <w:p w14:paraId="2C488FE2"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76C48E04"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Call </w:t>
            </w:r>
          </w:p>
        </w:tc>
        <w:tc>
          <w:tcPr>
            <w:tcW w:w="2880" w:type="dxa"/>
          </w:tcPr>
          <w:p w14:paraId="6D892324" w14:textId="77777777" w:rsidR="008D3910" w:rsidRDefault="008D3910">
            <w:pPr>
              <w:rPr>
                <w:rFonts w:ascii="Cambria" w:eastAsia="Cambria" w:hAnsi="Cambria" w:cs="Cambria"/>
                <w:sz w:val="24"/>
                <w:szCs w:val="24"/>
              </w:rPr>
            </w:pPr>
          </w:p>
        </w:tc>
      </w:tr>
      <w:tr w:rsidR="008D3910" w14:paraId="3350AD3A" w14:textId="77777777">
        <w:tc>
          <w:tcPr>
            <w:tcW w:w="3114" w:type="dxa"/>
          </w:tcPr>
          <w:p w14:paraId="0522EC1E" w14:textId="5205E66D" w:rsidR="008D3910" w:rsidRDefault="008D3910">
            <w:pPr>
              <w:rPr>
                <w:rFonts w:ascii="Cambria" w:eastAsia="Cambria" w:hAnsi="Cambria" w:cs="Cambria"/>
                <w:sz w:val="24"/>
                <w:szCs w:val="24"/>
              </w:rPr>
            </w:pPr>
          </w:p>
        </w:tc>
        <w:tc>
          <w:tcPr>
            <w:tcW w:w="1746" w:type="dxa"/>
          </w:tcPr>
          <w:p w14:paraId="27C8F7E4"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63DABA1F"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59231E5D" w14:textId="77777777" w:rsidR="008D3910" w:rsidRDefault="008D3910">
            <w:pPr>
              <w:rPr>
                <w:rFonts w:ascii="Cambria" w:eastAsia="Cambria" w:hAnsi="Cambria" w:cs="Cambria"/>
                <w:sz w:val="24"/>
                <w:szCs w:val="24"/>
              </w:rPr>
            </w:pPr>
          </w:p>
        </w:tc>
      </w:tr>
      <w:tr w:rsidR="008D3910" w14:paraId="11FFAF20" w14:textId="77777777">
        <w:tc>
          <w:tcPr>
            <w:tcW w:w="3114" w:type="dxa"/>
          </w:tcPr>
          <w:p w14:paraId="391262F0" w14:textId="2C54F348" w:rsidR="008D3910" w:rsidRDefault="008D3910">
            <w:pPr>
              <w:rPr>
                <w:rFonts w:ascii="Cambria" w:eastAsia="Cambria" w:hAnsi="Cambria" w:cs="Cambria"/>
                <w:sz w:val="24"/>
                <w:szCs w:val="24"/>
              </w:rPr>
            </w:pPr>
          </w:p>
        </w:tc>
        <w:tc>
          <w:tcPr>
            <w:tcW w:w="1746" w:type="dxa"/>
          </w:tcPr>
          <w:p w14:paraId="116A5500"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374BA33D"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6BC22483" w14:textId="77777777" w:rsidR="008D3910" w:rsidRDefault="008D3910">
            <w:pPr>
              <w:rPr>
                <w:rFonts w:ascii="Cambria" w:eastAsia="Cambria" w:hAnsi="Cambria" w:cs="Cambria"/>
                <w:sz w:val="24"/>
                <w:szCs w:val="24"/>
              </w:rPr>
            </w:pPr>
          </w:p>
        </w:tc>
      </w:tr>
      <w:tr w:rsidR="008D3910" w14:paraId="4D46C201" w14:textId="77777777">
        <w:tc>
          <w:tcPr>
            <w:tcW w:w="3114" w:type="dxa"/>
          </w:tcPr>
          <w:p w14:paraId="18EE2A15" w14:textId="5F2512F4" w:rsidR="008D3910" w:rsidRDefault="008D3910">
            <w:pPr>
              <w:rPr>
                <w:rFonts w:ascii="Cambria" w:eastAsia="Cambria" w:hAnsi="Cambria" w:cs="Cambria"/>
                <w:sz w:val="24"/>
                <w:szCs w:val="24"/>
              </w:rPr>
            </w:pPr>
          </w:p>
        </w:tc>
        <w:tc>
          <w:tcPr>
            <w:tcW w:w="1746" w:type="dxa"/>
          </w:tcPr>
          <w:p w14:paraId="03D117BD"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0788524E"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13CA26FF" w14:textId="77777777" w:rsidR="008D3910" w:rsidRDefault="008D3910">
            <w:pPr>
              <w:rPr>
                <w:rFonts w:ascii="Cambria" w:eastAsia="Cambria" w:hAnsi="Cambria" w:cs="Cambria"/>
                <w:sz w:val="24"/>
                <w:szCs w:val="24"/>
              </w:rPr>
            </w:pPr>
          </w:p>
        </w:tc>
      </w:tr>
      <w:tr w:rsidR="008D3910" w14:paraId="2C7A4A82" w14:textId="77777777">
        <w:tc>
          <w:tcPr>
            <w:tcW w:w="3114" w:type="dxa"/>
          </w:tcPr>
          <w:p w14:paraId="2E8D7123" w14:textId="74363891" w:rsidR="008D3910" w:rsidRDefault="008D3910">
            <w:pPr>
              <w:rPr>
                <w:rFonts w:ascii="Cambria" w:eastAsia="Cambria" w:hAnsi="Cambria" w:cs="Cambria"/>
                <w:sz w:val="24"/>
                <w:szCs w:val="24"/>
              </w:rPr>
            </w:pPr>
          </w:p>
        </w:tc>
        <w:tc>
          <w:tcPr>
            <w:tcW w:w="1746" w:type="dxa"/>
          </w:tcPr>
          <w:p w14:paraId="033A1E37"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67A5D6EE"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60335615" w14:textId="77777777" w:rsidR="008D3910" w:rsidRDefault="008D3910">
            <w:pPr>
              <w:rPr>
                <w:rFonts w:ascii="Cambria" w:eastAsia="Cambria" w:hAnsi="Cambria" w:cs="Cambria"/>
                <w:sz w:val="24"/>
                <w:szCs w:val="24"/>
              </w:rPr>
            </w:pPr>
          </w:p>
        </w:tc>
      </w:tr>
      <w:tr w:rsidR="008D3910" w14:paraId="44BC76D2" w14:textId="77777777">
        <w:tc>
          <w:tcPr>
            <w:tcW w:w="3114" w:type="dxa"/>
          </w:tcPr>
          <w:p w14:paraId="6A891FC3" w14:textId="5D5DD5EF" w:rsidR="008D3910" w:rsidRDefault="008D3910">
            <w:pPr>
              <w:rPr>
                <w:rFonts w:ascii="Cambria" w:eastAsia="Cambria" w:hAnsi="Cambria" w:cs="Cambria"/>
                <w:sz w:val="24"/>
                <w:szCs w:val="24"/>
              </w:rPr>
            </w:pPr>
          </w:p>
        </w:tc>
        <w:tc>
          <w:tcPr>
            <w:tcW w:w="1746" w:type="dxa"/>
          </w:tcPr>
          <w:p w14:paraId="29946112"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3C5CB23A"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4B2E27DF" w14:textId="77777777" w:rsidR="008D3910" w:rsidRDefault="008D3910">
            <w:pPr>
              <w:rPr>
                <w:rFonts w:ascii="Cambria" w:eastAsia="Cambria" w:hAnsi="Cambria" w:cs="Cambria"/>
                <w:sz w:val="24"/>
                <w:szCs w:val="24"/>
              </w:rPr>
            </w:pPr>
          </w:p>
        </w:tc>
      </w:tr>
      <w:tr w:rsidR="008D3910" w14:paraId="0F45E821" w14:textId="77777777">
        <w:tc>
          <w:tcPr>
            <w:tcW w:w="3114" w:type="dxa"/>
          </w:tcPr>
          <w:p w14:paraId="0D2723D8" w14:textId="2BC27060" w:rsidR="008D3910" w:rsidRDefault="008D3910">
            <w:pPr>
              <w:rPr>
                <w:rFonts w:ascii="Cambria" w:eastAsia="Cambria" w:hAnsi="Cambria" w:cs="Cambria"/>
                <w:sz w:val="24"/>
                <w:szCs w:val="24"/>
              </w:rPr>
            </w:pPr>
          </w:p>
        </w:tc>
        <w:tc>
          <w:tcPr>
            <w:tcW w:w="1746" w:type="dxa"/>
          </w:tcPr>
          <w:p w14:paraId="3196C8DF"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00A4DDB8"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4FDA92FE" w14:textId="77777777" w:rsidR="008D3910" w:rsidRDefault="008D3910">
            <w:pPr>
              <w:rPr>
                <w:rFonts w:ascii="Cambria" w:eastAsia="Cambria" w:hAnsi="Cambria" w:cs="Cambria"/>
                <w:sz w:val="24"/>
                <w:szCs w:val="24"/>
              </w:rPr>
            </w:pPr>
          </w:p>
        </w:tc>
      </w:tr>
      <w:tr w:rsidR="008D3910" w14:paraId="5F512647" w14:textId="77777777">
        <w:tc>
          <w:tcPr>
            <w:tcW w:w="3114" w:type="dxa"/>
          </w:tcPr>
          <w:p w14:paraId="07E6EE5E" w14:textId="6ADFEE36" w:rsidR="008D3910" w:rsidRDefault="008D3910">
            <w:pPr>
              <w:rPr>
                <w:rFonts w:ascii="Cambria" w:eastAsia="Cambria" w:hAnsi="Cambria" w:cs="Cambria"/>
                <w:sz w:val="24"/>
                <w:szCs w:val="24"/>
              </w:rPr>
            </w:pPr>
          </w:p>
        </w:tc>
        <w:tc>
          <w:tcPr>
            <w:tcW w:w="1746" w:type="dxa"/>
          </w:tcPr>
          <w:p w14:paraId="41533E5A"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318BD0FF"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5BDD995B" w14:textId="77777777" w:rsidR="008D3910" w:rsidRDefault="008D3910">
            <w:pPr>
              <w:rPr>
                <w:rFonts w:ascii="Cambria" w:eastAsia="Cambria" w:hAnsi="Cambria" w:cs="Cambria"/>
                <w:sz w:val="24"/>
                <w:szCs w:val="24"/>
              </w:rPr>
            </w:pPr>
          </w:p>
        </w:tc>
      </w:tr>
      <w:tr w:rsidR="008D3910" w14:paraId="2189857D" w14:textId="77777777">
        <w:tc>
          <w:tcPr>
            <w:tcW w:w="3114" w:type="dxa"/>
          </w:tcPr>
          <w:p w14:paraId="4736530D" w14:textId="237216C3" w:rsidR="008D3910" w:rsidRDefault="008D3910">
            <w:pPr>
              <w:rPr>
                <w:rFonts w:ascii="Cambria" w:eastAsia="Cambria" w:hAnsi="Cambria" w:cs="Cambria"/>
                <w:sz w:val="24"/>
                <w:szCs w:val="24"/>
              </w:rPr>
            </w:pPr>
          </w:p>
        </w:tc>
        <w:tc>
          <w:tcPr>
            <w:tcW w:w="1746" w:type="dxa"/>
          </w:tcPr>
          <w:p w14:paraId="0A1CEAB9"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r>
              <w:rPr>
                <w:rFonts w:ascii="Cambria" w:eastAsia="Cambria" w:hAnsi="Cambria" w:cs="Cambria"/>
                <w:sz w:val="24"/>
                <w:szCs w:val="24"/>
              </w:rPr>
              <w:t>hrs</w:t>
            </w:r>
            <w:proofErr w:type="spellEnd"/>
            <w:r>
              <w:rPr>
                <w:rFonts w:ascii="Cambria" w:eastAsia="Cambria" w:hAnsi="Cambria" w:cs="Cambria"/>
                <w:sz w:val="24"/>
                <w:szCs w:val="24"/>
              </w:rPr>
              <w:t xml:space="preserve"> and Day of</w:t>
            </w:r>
          </w:p>
        </w:tc>
        <w:tc>
          <w:tcPr>
            <w:tcW w:w="1620" w:type="dxa"/>
          </w:tcPr>
          <w:p w14:paraId="12657C3F" w14:textId="77777777" w:rsidR="008D3910" w:rsidRDefault="00101A9D">
            <w:pPr>
              <w:rPr>
                <w:rFonts w:ascii="Cambria" w:eastAsia="Cambria" w:hAnsi="Cambria" w:cs="Cambria"/>
                <w:sz w:val="24"/>
                <w:szCs w:val="24"/>
              </w:rPr>
            </w:pPr>
            <w:r>
              <w:rPr>
                <w:rFonts w:ascii="Cambria" w:eastAsia="Cambria" w:hAnsi="Cambria" w:cs="Cambria"/>
                <w:sz w:val="24"/>
                <w:szCs w:val="24"/>
              </w:rPr>
              <w:t>Door knock</w:t>
            </w:r>
          </w:p>
        </w:tc>
        <w:tc>
          <w:tcPr>
            <w:tcW w:w="2880" w:type="dxa"/>
          </w:tcPr>
          <w:p w14:paraId="5A5C49D6" w14:textId="77777777" w:rsidR="008D3910" w:rsidRDefault="008D3910">
            <w:pPr>
              <w:rPr>
                <w:rFonts w:ascii="Cambria" w:eastAsia="Cambria" w:hAnsi="Cambria" w:cs="Cambria"/>
                <w:sz w:val="24"/>
                <w:szCs w:val="24"/>
              </w:rPr>
            </w:pPr>
          </w:p>
        </w:tc>
      </w:tr>
      <w:tr w:rsidR="008D3910" w14:paraId="19FF85D8" w14:textId="77777777">
        <w:tc>
          <w:tcPr>
            <w:tcW w:w="3114" w:type="dxa"/>
          </w:tcPr>
          <w:p w14:paraId="33D2D1B8" w14:textId="77777777" w:rsidR="008D3910" w:rsidRDefault="00101A9D">
            <w:pPr>
              <w:rPr>
                <w:rFonts w:ascii="Cambria" w:eastAsia="Cambria" w:hAnsi="Cambria" w:cs="Cambria"/>
                <w:sz w:val="24"/>
                <w:szCs w:val="24"/>
              </w:rPr>
            </w:pPr>
            <w:r>
              <w:rPr>
                <w:rFonts w:ascii="Cambria" w:eastAsia="Cambria" w:hAnsi="Cambria" w:cs="Cambria"/>
                <w:sz w:val="24"/>
                <w:szCs w:val="24"/>
              </w:rPr>
              <w:t>Door knocks</w:t>
            </w:r>
          </w:p>
        </w:tc>
        <w:tc>
          <w:tcPr>
            <w:tcW w:w="1746" w:type="dxa"/>
          </w:tcPr>
          <w:p w14:paraId="39C45A5C"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48 </w:t>
            </w:r>
            <w:proofErr w:type="spellStart"/>
            <w:proofErr w:type="gramStart"/>
            <w:r>
              <w:rPr>
                <w:rFonts w:ascii="Cambria" w:eastAsia="Cambria" w:hAnsi="Cambria" w:cs="Cambria"/>
                <w:sz w:val="24"/>
                <w:szCs w:val="24"/>
              </w:rPr>
              <w:t>hrs</w:t>
            </w:r>
            <w:proofErr w:type="spellEnd"/>
            <w:r>
              <w:rPr>
                <w:rFonts w:ascii="Cambria" w:eastAsia="Cambria" w:hAnsi="Cambria" w:cs="Cambria"/>
                <w:sz w:val="24"/>
                <w:szCs w:val="24"/>
              </w:rPr>
              <w:t xml:space="preserve">  and</w:t>
            </w:r>
            <w:proofErr w:type="gramEnd"/>
            <w:r>
              <w:rPr>
                <w:rFonts w:ascii="Cambria" w:eastAsia="Cambria" w:hAnsi="Cambria" w:cs="Cambria"/>
                <w:sz w:val="24"/>
                <w:szCs w:val="24"/>
              </w:rPr>
              <w:t xml:space="preserve"> Day of</w:t>
            </w:r>
          </w:p>
        </w:tc>
        <w:tc>
          <w:tcPr>
            <w:tcW w:w="1620" w:type="dxa"/>
          </w:tcPr>
          <w:p w14:paraId="3CCB3F15" w14:textId="77777777" w:rsidR="008D3910" w:rsidRDefault="00101A9D">
            <w:pPr>
              <w:rPr>
                <w:rFonts w:ascii="Cambria" w:eastAsia="Cambria" w:hAnsi="Cambria" w:cs="Cambria"/>
                <w:sz w:val="24"/>
                <w:szCs w:val="24"/>
              </w:rPr>
            </w:pPr>
            <w:r>
              <w:rPr>
                <w:rFonts w:ascii="Cambria" w:eastAsia="Cambria" w:hAnsi="Cambria" w:cs="Cambria"/>
                <w:sz w:val="24"/>
                <w:szCs w:val="24"/>
              </w:rPr>
              <w:t>Call</w:t>
            </w:r>
          </w:p>
        </w:tc>
        <w:tc>
          <w:tcPr>
            <w:tcW w:w="2880" w:type="dxa"/>
          </w:tcPr>
          <w:p w14:paraId="5C3FE34A" w14:textId="77777777" w:rsidR="008D3910" w:rsidRDefault="008D3910">
            <w:pPr>
              <w:rPr>
                <w:rFonts w:ascii="Cambria" w:eastAsia="Cambria" w:hAnsi="Cambria" w:cs="Cambria"/>
                <w:sz w:val="24"/>
                <w:szCs w:val="24"/>
              </w:rPr>
            </w:pPr>
          </w:p>
        </w:tc>
      </w:tr>
    </w:tbl>
    <w:p w14:paraId="7ABE81E3" w14:textId="77777777" w:rsidR="008D3910" w:rsidRDefault="008D3910">
      <w:pPr>
        <w:spacing w:after="0" w:line="240" w:lineRule="auto"/>
        <w:ind w:left="1080"/>
        <w:rPr>
          <w:rFonts w:ascii="Cambria" w:eastAsia="Cambria" w:hAnsi="Cambria" w:cs="Cambria"/>
          <w:sz w:val="24"/>
          <w:szCs w:val="24"/>
          <w:u w:val="single"/>
        </w:rPr>
      </w:pPr>
    </w:p>
    <w:p w14:paraId="7989DA2C" w14:textId="77777777" w:rsidR="008D3910" w:rsidRDefault="00101A9D">
      <w:pPr>
        <w:spacing w:after="0" w:line="240" w:lineRule="auto"/>
        <w:rPr>
          <w:rFonts w:ascii="Cambria" w:eastAsia="Cambria" w:hAnsi="Cambria" w:cs="Cambria"/>
          <w:sz w:val="24"/>
          <w:szCs w:val="24"/>
          <w:u w:val="single"/>
        </w:rPr>
      </w:pPr>
      <w:r>
        <w:rPr>
          <w:rFonts w:ascii="Cambria" w:eastAsia="Cambria" w:hAnsi="Cambria" w:cs="Cambria"/>
          <w:i/>
          <w:sz w:val="24"/>
          <w:szCs w:val="24"/>
          <w:u w:val="single"/>
        </w:rPr>
        <w:t>Additional Notifications</w:t>
      </w:r>
    </w:p>
    <w:p w14:paraId="3883BBCD" w14:textId="7D25A237" w:rsidR="008D3910" w:rsidRDefault="00101A9D">
      <w:pPr>
        <w:rPr>
          <w:rFonts w:ascii="Cambria" w:eastAsia="Cambria" w:hAnsi="Cambria" w:cs="Cambria"/>
          <w:sz w:val="24"/>
          <w:szCs w:val="24"/>
          <w:highlight w:val="white"/>
        </w:rPr>
      </w:pPr>
      <w:r>
        <w:rPr>
          <w:rFonts w:ascii="Cambria" w:eastAsia="Cambria" w:hAnsi="Cambria" w:cs="Cambria"/>
          <w:sz w:val="24"/>
          <w:szCs w:val="24"/>
        </w:rPr>
        <w:t xml:space="preserve">□ Name:  </w:t>
      </w:r>
      <w:r>
        <w:rPr>
          <w:rFonts w:ascii="Cambria" w:eastAsia="Cambria" w:hAnsi="Cambria" w:cs="Cambria"/>
          <w:sz w:val="24"/>
          <w:szCs w:val="24"/>
          <w:u w:val="single"/>
        </w:rPr>
        <w:tab/>
      </w:r>
      <w:r w:rsidR="009D14E3">
        <w:rPr>
          <w:rFonts w:ascii="Cambria" w:eastAsia="Cambria" w:hAnsi="Cambria" w:cs="Cambria"/>
          <w:sz w:val="24"/>
          <w:szCs w:val="24"/>
          <w:u w:val="single"/>
        </w:rPr>
        <w:t>_________________________________________________________</w:t>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r>
        <w:rPr>
          <w:rFonts w:ascii="Cambria" w:eastAsia="Cambria" w:hAnsi="Cambria" w:cs="Cambria"/>
          <w:sz w:val="24"/>
          <w:szCs w:val="24"/>
        </w:rPr>
        <w:t xml:space="preserve">: </w:t>
      </w:r>
    </w:p>
    <w:p w14:paraId="30C87E04" w14:textId="66461876" w:rsidR="008D3910" w:rsidRDefault="00101A9D">
      <w:pPr>
        <w:rPr>
          <w:rFonts w:ascii="Cambria" w:eastAsia="Cambria" w:hAnsi="Cambria" w:cs="Cambria"/>
          <w:sz w:val="24"/>
          <w:szCs w:val="24"/>
          <w:highlight w:val="white"/>
        </w:rPr>
      </w:pPr>
      <w:r>
        <w:rPr>
          <w:rFonts w:ascii="Cambria" w:eastAsia="Cambria" w:hAnsi="Cambria" w:cs="Cambria"/>
          <w:sz w:val="24"/>
          <w:szCs w:val="24"/>
        </w:rPr>
        <w:t xml:space="preserve">□ Name:  </w:t>
      </w:r>
      <w:r w:rsidR="009D14E3">
        <w:rPr>
          <w:rFonts w:ascii="Cambria" w:eastAsia="Cambria" w:hAnsi="Cambria" w:cs="Cambria"/>
          <w:sz w:val="24"/>
          <w:szCs w:val="24"/>
        </w:rPr>
        <w:t>_______________________________________________</w:t>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p>
    <w:p w14:paraId="1697316D" w14:textId="7E21CDEC" w:rsidR="008D3910" w:rsidRDefault="00101A9D">
      <w:pPr>
        <w:rPr>
          <w:rFonts w:ascii="Cambria" w:eastAsia="Cambria" w:hAnsi="Cambria" w:cs="Cambria"/>
          <w:sz w:val="24"/>
          <w:szCs w:val="24"/>
        </w:rPr>
      </w:pPr>
      <w:r>
        <w:rPr>
          <w:rFonts w:ascii="Cambria" w:eastAsia="Cambria" w:hAnsi="Cambria" w:cs="Cambria"/>
          <w:sz w:val="24"/>
          <w:szCs w:val="24"/>
        </w:rPr>
        <w:t xml:space="preserve">□ Name:  </w:t>
      </w:r>
      <w:r>
        <w:rPr>
          <w:rFonts w:ascii="Cambria" w:eastAsia="Cambria" w:hAnsi="Cambria" w:cs="Cambria"/>
          <w:sz w:val="24"/>
          <w:szCs w:val="24"/>
          <w:u w:val="single"/>
        </w:rPr>
        <w:tab/>
      </w:r>
      <w:r w:rsidR="009D14E3">
        <w:rPr>
          <w:rFonts w:ascii="Cambria" w:eastAsia="Cambria" w:hAnsi="Cambria" w:cs="Cambria"/>
          <w:sz w:val="24"/>
          <w:szCs w:val="24"/>
          <w:u w:val="single"/>
        </w:rPr>
        <w:t>____________________________________________________</w:t>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r>
        <w:rPr>
          <w:rFonts w:ascii="Cambria" w:eastAsia="Cambria" w:hAnsi="Cambria" w:cs="Cambria"/>
          <w:sz w:val="24"/>
          <w:szCs w:val="24"/>
        </w:rPr>
        <w:t xml:space="preserve">: </w:t>
      </w:r>
    </w:p>
    <w:p w14:paraId="414FF17F" w14:textId="5B3DF269"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 </w:t>
      </w:r>
      <w:proofErr w:type="gramStart"/>
      <w:r>
        <w:rPr>
          <w:rFonts w:ascii="Cambria" w:eastAsia="Cambria" w:hAnsi="Cambria" w:cs="Cambria"/>
          <w:sz w:val="24"/>
          <w:szCs w:val="24"/>
        </w:rPr>
        <w:t>Name:</w:t>
      </w:r>
      <w:r w:rsidR="009D14E3">
        <w:rPr>
          <w:rFonts w:ascii="Cambria" w:eastAsia="Cambria" w:hAnsi="Cambria" w:cs="Cambria"/>
          <w:sz w:val="24"/>
          <w:szCs w:val="24"/>
        </w:rPr>
        <w:t>_</w:t>
      </w:r>
      <w:proofErr w:type="gramEnd"/>
      <w:r w:rsidR="009D14E3">
        <w:rPr>
          <w:rFonts w:ascii="Cambria" w:eastAsia="Cambria" w:hAnsi="Cambria" w:cs="Cambria"/>
          <w:sz w:val="24"/>
          <w:szCs w:val="24"/>
        </w:rPr>
        <w:t>_______________________________________________________________________</w:t>
      </w:r>
      <w:r>
        <w:rPr>
          <w:rFonts w:ascii="Cambria" w:eastAsia="Cambria" w:hAnsi="Cambria" w:cs="Cambria"/>
          <w:sz w:val="24"/>
          <w:szCs w:val="24"/>
        </w:rPr>
        <w:t>Phone:</w:t>
      </w:r>
    </w:p>
    <w:p w14:paraId="32F0793E"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u w:val="single"/>
        </w:rPr>
        <w:t>Air Quality Management District</w:t>
      </w:r>
    </w:p>
    <w:p w14:paraId="4E680CC6" w14:textId="72899316" w:rsidR="008D3910" w:rsidRDefault="00101A9D">
      <w:pPr>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Name/Title:  </w:t>
      </w:r>
      <w:r>
        <w:rPr>
          <w:rFonts w:ascii="Cambria" w:eastAsia="Cambria" w:hAnsi="Cambria" w:cs="Cambria"/>
          <w:sz w:val="24"/>
          <w:szCs w:val="24"/>
          <w:u w:val="single"/>
        </w:rPr>
        <w:t xml:space="preserve">Air Pollution Control </w:t>
      </w:r>
      <w:proofErr w:type="gramStart"/>
      <w:r>
        <w:rPr>
          <w:rFonts w:ascii="Cambria" w:eastAsia="Cambria" w:hAnsi="Cambria" w:cs="Cambria"/>
          <w:sz w:val="24"/>
          <w:szCs w:val="24"/>
          <w:u w:val="single"/>
        </w:rPr>
        <w:t>District</w:t>
      </w:r>
      <w:r>
        <w:rPr>
          <w:rFonts w:ascii="Cambria" w:eastAsia="Cambria" w:hAnsi="Cambria" w:cs="Cambria"/>
          <w:sz w:val="24"/>
          <w:szCs w:val="24"/>
        </w:rPr>
        <w:t xml:space="preserve">  </w:t>
      </w:r>
      <w:r>
        <w:rPr>
          <w:rFonts w:ascii="Cambria" w:eastAsia="Cambria" w:hAnsi="Cambria" w:cs="Cambria"/>
          <w:sz w:val="24"/>
          <w:szCs w:val="24"/>
        </w:rPr>
        <w:tab/>
      </w:r>
      <w:proofErr w:type="gramEnd"/>
      <w:r>
        <w:rPr>
          <w:rFonts w:ascii="Cambria" w:eastAsia="Cambria" w:hAnsi="Cambria" w:cs="Cambria"/>
          <w:sz w:val="24"/>
          <w:szCs w:val="24"/>
        </w:rPr>
        <w:t xml:space="preserve">Phone: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08BEEC30"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u w:val="single"/>
        </w:rPr>
        <w:t>Fire Agency Having Jurisdiction</w:t>
      </w:r>
    </w:p>
    <w:p w14:paraId="4B98C05A" w14:textId="68D910A7" w:rsidR="008D3910" w:rsidRDefault="00101A9D">
      <w:pPr>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Name/Title:  </w:t>
      </w:r>
      <w:r w:rsidR="009D14E3">
        <w:rPr>
          <w:rFonts w:ascii="Cambria" w:eastAsia="Cambria" w:hAnsi="Cambria" w:cs="Cambria"/>
          <w:sz w:val="24"/>
          <w:szCs w:val="24"/>
          <w:u w:val="single"/>
        </w:rPr>
        <w:t>______________________________________</w:t>
      </w:r>
      <w:r>
        <w:rPr>
          <w:rFonts w:ascii="Cambria" w:eastAsia="Cambria" w:hAnsi="Cambria" w:cs="Cambria"/>
          <w:sz w:val="24"/>
          <w:szCs w:val="24"/>
        </w:rPr>
        <w:t xml:space="preserve">Phone: </w:t>
      </w:r>
      <w:r w:rsidR="009D14E3">
        <w:rPr>
          <w:rFonts w:ascii="Cambria" w:eastAsia="Cambria" w:hAnsi="Cambria" w:cs="Cambria"/>
          <w:sz w:val="24"/>
          <w:szCs w:val="24"/>
          <w:u w:val="single"/>
        </w:rPr>
        <w:t>___________</w:t>
      </w:r>
      <w:r>
        <w:rPr>
          <w:rFonts w:ascii="Cambria" w:eastAsia="Cambria" w:hAnsi="Cambria" w:cs="Cambria"/>
          <w:sz w:val="24"/>
          <w:szCs w:val="24"/>
          <w:u w:val="single"/>
        </w:rPr>
        <w:tab/>
      </w:r>
      <w:r>
        <w:rPr>
          <w:rFonts w:ascii="Cambria" w:eastAsia="Cambria" w:hAnsi="Cambria" w:cs="Cambria"/>
          <w:sz w:val="24"/>
          <w:szCs w:val="24"/>
          <w:u w:val="single"/>
        </w:rPr>
        <w:tab/>
      </w:r>
    </w:p>
    <w:p w14:paraId="3E1818A2"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u w:val="single"/>
        </w:rPr>
        <w:t>Other notifications may be required b</w:t>
      </w:r>
      <w:r>
        <w:rPr>
          <w:rFonts w:ascii="Cambria" w:eastAsia="Cambria" w:hAnsi="Cambria" w:cs="Cambria"/>
          <w:i/>
          <w:sz w:val="24"/>
          <w:szCs w:val="24"/>
          <w:u w:val="single"/>
        </w:rPr>
        <w:t>ased on parameters outlined in the smoke management plan (e.g., schools and other sensitive receptors). Record additional notifications on separate page and include in appendices.</w:t>
      </w:r>
    </w:p>
    <w:p w14:paraId="3D75D3D2" w14:textId="77777777" w:rsidR="008D3910" w:rsidRDefault="008D3910">
      <w:pPr>
        <w:rPr>
          <w:rFonts w:ascii="Cambria" w:eastAsia="Cambria" w:hAnsi="Cambria" w:cs="Cambria"/>
          <w:b/>
          <w:sz w:val="24"/>
          <w:szCs w:val="24"/>
        </w:rPr>
      </w:pPr>
    </w:p>
    <w:p w14:paraId="6C4BF860" w14:textId="77777777" w:rsidR="008D3910" w:rsidRDefault="00101A9D">
      <w:pPr>
        <w:rPr>
          <w:rFonts w:ascii="Cambria" w:eastAsia="Cambria" w:hAnsi="Cambria" w:cs="Cambria"/>
          <w:b/>
          <w:sz w:val="24"/>
          <w:szCs w:val="24"/>
        </w:rPr>
      </w:pPr>
      <w:r>
        <w:rPr>
          <w:rFonts w:ascii="Cambria" w:eastAsia="Cambria" w:hAnsi="Cambria" w:cs="Cambria"/>
          <w:b/>
          <w:sz w:val="24"/>
          <w:szCs w:val="24"/>
        </w:rPr>
        <w:t>Day-of-Burn Notifications:</w:t>
      </w:r>
    </w:p>
    <w:p w14:paraId="398479F4"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rPr>
        <w:t>CAL FIRE Emergency Command Center (ECC)</w:t>
      </w:r>
      <w:r>
        <w:rPr>
          <w:rFonts w:ascii="Cambria" w:eastAsia="Cambria" w:hAnsi="Cambria" w:cs="Cambria"/>
          <w:i/>
          <w:sz w:val="24"/>
          <w:szCs w:val="24"/>
          <w:u w:val="single"/>
        </w:rPr>
        <w:t>:</w:t>
      </w:r>
    </w:p>
    <w:p w14:paraId="2A4761E1" w14:textId="1BC4ACDD" w:rsidR="008D3910" w:rsidRDefault="00101A9D">
      <w:pPr>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Name/Title:  </w:t>
      </w:r>
      <w:r>
        <w:rPr>
          <w:rFonts w:ascii="Cambria" w:eastAsia="Cambria" w:hAnsi="Cambria" w:cs="Cambria"/>
          <w:sz w:val="24"/>
          <w:szCs w:val="24"/>
          <w:u w:val="single"/>
        </w:rPr>
        <w:tab/>
      </w:r>
      <w:r w:rsidRPr="002C39AC">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r>
        <w:rPr>
          <w:rFonts w:ascii="Cambria" w:eastAsia="Cambria" w:hAnsi="Cambria" w:cs="Cambria"/>
          <w:sz w:val="24"/>
          <w:szCs w:val="24"/>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0F82BF38"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u w:val="single"/>
        </w:rPr>
        <w:t>Air Quality Management District</w:t>
      </w:r>
    </w:p>
    <w:p w14:paraId="25EE8FF4" w14:textId="63286762" w:rsidR="008D3910" w:rsidRDefault="00101A9D">
      <w:pPr>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Name/Title:  Air Pollution Control District</w:t>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ab/>
      </w:r>
      <w:r>
        <w:rPr>
          <w:rFonts w:ascii="Cambria" w:eastAsia="Cambria" w:hAnsi="Cambria" w:cs="Cambria"/>
          <w:sz w:val="24"/>
          <w:szCs w:val="24"/>
          <w:u w:val="single"/>
        </w:rPr>
        <w:tab/>
      </w:r>
    </w:p>
    <w:p w14:paraId="4C15377E" w14:textId="77777777" w:rsidR="008D3910" w:rsidRDefault="00101A9D">
      <w:pPr>
        <w:rPr>
          <w:rFonts w:ascii="Cambria" w:eastAsia="Cambria" w:hAnsi="Cambria" w:cs="Cambria"/>
          <w:i/>
          <w:sz w:val="24"/>
          <w:szCs w:val="24"/>
          <w:u w:val="single"/>
        </w:rPr>
      </w:pPr>
      <w:r>
        <w:rPr>
          <w:rFonts w:ascii="Cambria" w:eastAsia="Cambria" w:hAnsi="Cambria" w:cs="Cambria"/>
          <w:i/>
          <w:sz w:val="24"/>
          <w:szCs w:val="24"/>
          <w:u w:val="single"/>
        </w:rPr>
        <w:t>Other Fire Agency Having Jurisdiction (if applicable):</w:t>
      </w:r>
    </w:p>
    <w:p w14:paraId="64FEAAEC" w14:textId="7098643B" w:rsidR="008D3910" w:rsidRDefault="00101A9D">
      <w:pPr>
        <w:rPr>
          <w:rFonts w:ascii="Cambria" w:eastAsia="Cambria" w:hAnsi="Cambria" w:cs="Cambria"/>
          <w:sz w:val="24"/>
          <w:szCs w:val="24"/>
          <w:highlight w:val="white"/>
        </w:rPr>
      </w:pPr>
      <w:r>
        <w:rPr>
          <w:rFonts w:ascii="Cambria" w:eastAsia="Cambria" w:hAnsi="Cambria" w:cs="Cambria"/>
          <w:sz w:val="24"/>
          <w:szCs w:val="24"/>
        </w:rPr>
        <w:t xml:space="preserve">□ Name:  </w:t>
      </w:r>
      <w:r>
        <w:rPr>
          <w:rFonts w:ascii="Cambria" w:eastAsia="Cambria" w:hAnsi="Cambria" w:cs="Cambria"/>
          <w:sz w:val="24"/>
          <w:szCs w:val="24"/>
          <w:u w:val="single"/>
        </w:rPr>
        <w:tab/>
      </w:r>
      <w:r w:rsidR="00F81554">
        <w:rPr>
          <w:rFonts w:ascii="Cambria" w:eastAsia="Cambria" w:hAnsi="Cambria" w:cs="Cambria"/>
          <w:sz w:val="24"/>
          <w:szCs w:val="24"/>
          <w:u w:val="single"/>
        </w:rPr>
        <w:t>_____________________________________________</w:t>
      </w:r>
      <w:r>
        <w:rPr>
          <w:rFonts w:ascii="Cambria" w:eastAsia="Cambria" w:hAnsi="Cambria" w:cs="Cambria"/>
          <w:sz w:val="24"/>
          <w:szCs w:val="24"/>
          <w:u w:val="single"/>
        </w:rPr>
        <w:tab/>
      </w:r>
      <w:r w:rsidR="00F81554">
        <w:rPr>
          <w:rFonts w:ascii="Cambria" w:eastAsia="Cambria" w:hAnsi="Cambria" w:cs="Cambria"/>
          <w:sz w:val="24"/>
          <w:szCs w:val="24"/>
          <w:u w:val="single"/>
        </w:rPr>
        <w:t>_</w:t>
      </w:r>
      <w:r>
        <w:rPr>
          <w:rFonts w:ascii="Cambria" w:eastAsia="Cambria" w:hAnsi="Cambria" w:cs="Cambria"/>
          <w:sz w:val="24"/>
          <w:szCs w:val="24"/>
        </w:rPr>
        <w:t xml:space="preserve">Phone: </w:t>
      </w:r>
      <w:r w:rsidR="00F81554">
        <w:rPr>
          <w:rFonts w:ascii="Cambria" w:eastAsia="Cambria" w:hAnsi="Cambria" w:cs="Cambria"/>
          <w:sz w:val="24"/>
          <w:szCs w:val="24"/>
        </w:rPr>
        <w:t>______________</w:t>
      </w:r>
    </w:p>
    <w:p w14:paraId="66DECA8C" w14:textId="77777777" w:rsidR="00F81554" w:rsidRDefault="00101A9D">
      <w:pPr>
        <w:rPr>
          <w:rFonts w:ascii="Cambria" w:eastAsia="Cambria" w:hAnsi="Cambria" w:cs="Cambria"/>
          <w:sz w:val="24"/>
          <w:szCs w:val="24"/>
          <w:u w:val="single"/>
        </w:rPr>
      </w:pPr>
      <w:r>
        <w:rPr>
          <w:rFonts w:ascii="Cambria" w:eastAsia="Cambria" w:hAnsi="Cambria" w:cs="Cambria"/>
          <w:sz w:val="24"/>
          <w:szCs w:val="24"/>
        </w:rPr>
        <w:t xml:space="preserve">□ </w:t>
      </w:r>
      <w:proofErr w:type="gramStart"/>
      <w:r>
        <w:rPr>
          <w:rFonts w:ascii="Cambria" w:eastAsia="Cambria" w:hAnsi="Cambria" w:cs="Cambria"/>
          <w:sz w:val="24"/>
          <w:szCs w:val="24"/>
        </w:rPr>
        <w:t>Name:</w:t>
      </w:r>
      <w:r w:rsidR="00F81554">
        <w:rPr>
          <w:rFonts w:ascii="Cambria" w:eastAsia="Cambria" w:hAnsi="Cambria" w:cs="Cambria"/>
          <w:sz w:val="24"/>
          <w:szCs w:val="24"/>
        </w:rPr>
        <w:t>_</w:t>
      </w:r>
      <w:proofErr w:type="gramEnd"/>
      <w:r w:rsidR="00F81554">
        <w:rPr>
          <w:rFonts w:ascii="Cambria" w:eastAsia="Cambria" w:hAnsi="Cambria" w:cs="Cambria"/>
          <w:sz w:val="24"/>
          <w:szCs w:val="24"/>
        </w:rPr>
        <w:t>_______________________________________________________</w:t>
      </w:r>
      <w:r>
        <w:rPr>
          <w:rFonts w:ascii="Cambria" w:eastAsia="Cambria" w:hAnsi="Cambria" w:cs="Cambria"/>
          <w:sz w:val="24"/>
          <w:szCs w:val="24"/>
        </w:rPr>
        <w:t xml:space="preserve">Phone:  </w:t>
      </w:r>
      <w:r>
        <w:rPr>
          <w:rFonts w:ascii="Cambria" w:eastAsia="Cambria" w:hAnsi="Cambria" w:cs="Cambria"/>
          <w:sz w:val="24"/>
          <w:szCs w:val="24"/>
          <w:u w:val="single"/>
        </w:rPr>
        <w:tab/>
      </w:r>
      <w:r>
        <w:rPr>
          <w:rFonts w:ascii="Cambria" w:eastAsia="Cambria" w:hAnsi="Cambria" w:cs="Cambria"/>
          <w:sz w:val="24"/>
          <w:szCs w:val="24"/>
          <w:u w:val="single"/>
        </w:rPr>
        <w:tab/>
      </w:r>
    </w:p>
    <w:p w14:paraId="18F00AE2" w14:textId="6B5C0AAE" w:rsidR="008D3910" w:rsidRDefault="00101A9D">
      <w:pPr>
        <w:rPr>
          <w:rFonts w:ascii="Cambria" w:eastAsia="Cambria" w:hAnsi="Cambria" w:cs="Cambria"/>
          <w:sz w:val="24"/>
          <w:szCs w:val="24"/>
        </w:rPr>
      </w:pPr>
      <w:r>
        <w:rPr>
          <w:rFonts w:ascii="Cambria" w:eastAsia="Cambria" w:hAnsi="Cambria" w:cs="Cambria"/>
          <w:sz w:val="24"/>
          <w:szCs w:val="24"/>
        </w:rPr>
        <w:t xml:space="preserve"> □ Name:  </w:t>
      </w:r>
      <w:r w:rsidR="00F81554">
        <w:rPr>
          <w:rFonts w:ascii="Cambria" w:eastAsia="Cambria" w:hAnsi="Cambria" w:cs="Cambria"/>
          <w:sz w:val="24"/>
          <w:szCs w:val="24"/>
        </w:rPr>
        <w:t>________________________________</w:t>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Phone</w:t>
      </w:r>
      <w:proofErr w:type="gramEnd"/>
      <w:r>
        <w:rPr>
          <w:rFonts w:ascii="Cambria" w:eastAsia="Cambria" w:hAnsi="Cambria" w:cs="Cambria"/>
          <w:sz w:val="24"/>
          <w:szCs w:val="24"/>
        </w:rPr>
        <w:t xml:space="preserve">: </w:t>
      </w:r>
      <w:r w:rsidR="00F81554">
        <w:rPr>
          <w:rFonts w:ascii="Cambria" w:eastAsia="Cambria" w:hAnsi="Cambria" w:cs="Cambria"/>
          <w:sz w:val="24"/>
          <w:szCs w:val="24"/>
        </w:rPr>
        <w:t>_______________</w:t>
      </w:r>
    </w:p>
    <w:p w14:paraId="4BDE5033" w14:textId="77777777" w:rsidR="008D3910" w:rsidRDefault="008D3910">
      <w:pPr>
        <w:rPr>
          <w:rFonts w:ascii="Cambria" w:eastAsia="Cambria" w:hAnsi="Cambria" w:cs="Cambria"/>
          <w:i/>
          <w:sz w:val="24"/>
          <w:szCs w:val="24"/>
          <w:u w:val="single"/>
        </w:rPr>
      </w:pPr>
    </w:p>
    <w:p w14:paraId="2AB79509"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8. Wildfire Conversion Plan</w:t>
      </w:r>
    </w:p>
    <w:p w14:paraId="5FDD524F" w14:textId="351A024E"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Person designated to make declaration: </w:t>
      </w:r>
      <w:r>
        <w:rPr>
          <w:rFonts w:ascii="Cambria" w:eastAsia="Cambria" w:hAnsi="Cambria" w:cs="Cambria"/>
          <w:sz w:val="24"/>
          <w:szCs w:val="24"/>
          <w:u w:val="single"/>
        </w:rPr>
        <w:t>Burn Boss</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48AB8AF3" w14:textId="77777777"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Designated Incident Commander in case of wildfire:  </w:t>
      </w:r>
      <w:r>
        <w:rPr>
          <w:rFonts w:ascii="Cambria" w:eastAsia="Cambria" w:hAnsi="Cambria" w:cs="Cambria"/>
          <w:sz w:val="24"/>
          <w:szCs w:val="24"/>
          <w:u w:val="single"/>
        </w:rPr>
        <w:t>Determined on day of burn</w:t>
      </w:r>
      <w:r>
        <w:rPr>
          <w:rFonts w:ascii="Cambria" w:eastAsia="Cambria" w:hAnsi="Cambria" w:cs="Cambria"/>
          <w:sz w:val="24"/>
          <w:szCs w:val="24"/>
          <w:u w:val="single"/>
        </w:rPr>
        <w:tab/>
      </w:r>
      <w:r>
        <w:rPr>
          <w:rFonts w:ascii="Cambria" w:eastAsia="Cambria" w:hAnsi="Cambria" w:cs="Cambria"/>
          <w:sz w:val="24"/>
          <w:szCs w:val="24"/>
          <w:u w:val="single"/>
        </w:rPr>
        <w:tab/>
      </w:r>
    </w:p>
    <w:p w14:paraId="77FE557B" w14:textId="77777777" w:rsidR="008D3910" w:rsidRDefault="00101A9D">
      <w:pPr>
        <w:rPr>
          <w:rFonts w:ascii="Cambria" w:eastAsia="Cambria" w:hAnsi="Cambria" w:cs="Cambria"/>
          <w:sz w:val="24"/>
          <w:szCs w:val="24"/>
        </w:rPr>
      </w:pPr>
      <w:r>
        <w:rPr>
          <w:rFonts w:ascii="Cambria" w:eastAsia="Cambria" w:hAnsi="Cambria" w:cs="Cambria"/>
          <w:sz w:val="24"/>
          <w:szCs w:val="24"/>
        </w:rPr>
        <w:t>Pers</w:t>
      </w:r>
      <w:r>
        <w:rPr>
          <w:rFonts w:ascii="Cambria" w:eastAsia="Cambria" w:hAnsi="Cambria" w:cs="Cambria"/>
          <w:sz w:val="24"/>
          <w:szCs w:val="24"/>
        </w:rPr>
        <w:t xml:space="preserve">on(s) to contact for declaration: </w:t>
      </w:r>
    </w:p>
    <w:p w14:paraId="73223B47" w14:textId="1E5B23FD" w:rsidR="008D3910" w:rsidRDefault="00101A9D">
      <w:pPr>
        <w:rPr>
          <w:rFonts w:ascii="Cambria" w:eastAsia="Cambria" w:hAnsi="Cambria" w:cs="Cambria"/>
          <w:sz w:val="24"/>
          <w:szCs w:val="24"/>
        </w:rPr>
      </w:pPr>
      <w:r>
        <w:rPr>
          <w:rFonts w:ascii="Cambria" w:eastAsia="Cambria" w:hAnsi="Cambria" w:cs="Cambria"/>
          <w:sz w:val="24"/>
          <w:szCs w:val="24"/>
        </w:rPr>
        <w:t xml:space="preserve">Name/Position:  </w:t>
      </w:r>
      <w:r w:rsidR="00F81554">
        <w:rPr>
          <w:rFonts w:ascii="Cambria" w:eastAsia="Cambria" w:hAnsi="Cambria" w:cs="Cambria"/>
          <w:sz w:val="24"/>
          <w:szCs w:val="24"/>
          <w:u w:val="single"/>
        </w:rPr>
        <w:t>_______________________________________</w:t>
      </w:r>
      <w:r>
        <w:rPr>
          <w:rFonts w:ascii="Cambria" w:eastAsia="Cambria" w:hAnsi="Cambria" w:cs="Cambria"/>
          <w:sz w:val="24"/>
          <w:szCs w:val="24"/>
          <w:u w:val="single"/>
        </w:rPr>
        <w:tab/>
      </w:r>
      <w:r>
        <w:rPr>
          <w:rFonts w:ascii="Cambria" w:eastAsia="Cambria" w:hAnsi="Cambria" w:cs="Cambria"/>
          <w:sz w:val="24"/>
          <w:szCs w:val="24"/>
        </w:rPr>
        <w:t>Phone: 911 o</w:t>
      </w:r>
      <w:r w:rsidR="00F81554">
        <w:rPr>
          <w:rFonts w:ascii="Cambria" w:eastAsia="Cambria" w:hAnsi="Cambria" w:cs="Cambria"/>
          <w:sz w:val="24"/>
          <w:szCs w:val="24"/>
        </w:rPr>
        <w:t>r</w:t>
      </w:r>
    </w:p>
    <w:p w14:paraId="03490CB5" w14:textId="389DC97A" w:rsidR="008D3910" w:rsidRDefault="00101A9D">
      <w:pPr>
        <w:rPr>
          <w:rFonts w:ascii="Cambria" w:eastAsia="Cambria" w:hAnsi="Cambria" w:cs="Cambria"/>
          <w:sz w:val="24"/>
          <w:szCs w:val="24"/>
        </w:rPr>
      </w:pPr>
      <w:r>
        <w:rPr>
          <w:rFonts w:ascii="Cambria" w:eastAsia="Cambria" w:hAnsi="Cambria" w:cs="Cambria"/>
          <w:sz w:val="24"/>
          <w:szCs w:val="24"/>
        </w:rPr>
        <w:t>Name/Position:</w:t>
      </w:r>
      <w:r w:rsidR="002C39AC">
        <w:rPr>
          <w:rFonts w:ascii="Cambria" w:eastAsia="Cambria" w:hAnsi="Cambria" w:cs="Cambria"/>
          <w:sz w:val="24"/>
          <w:szCs w:val="24"/>
          <w:u w:val="single"/>
        </w:rPr>
        <w:softHyphen/>
      </w:r>
      <w:r w:rsidR="002C39AC">
        <w:rPr>
          <w:rFonts w:ascii="Cambria" w:eastAsia="Cambria" w:hAnsi="Cambria" w:cs="Cambria"/>
          <w:sz w:val="24"/>
          <w:szCs w:val="24"/>
          <w:u w:val="single"/>
        </w:rPr>
        <w:softHyphen/>
      </w:r>
      <w:r>
        <w:rPr>
          <w:rFonts w:ascii="Cambria" w:eastAsia="Cambria" w:hAnsi="Cambria" w:cs="Cambria"/>
          <w:sz w:val="24"/>
          <w:szCs w:val="24"/>
          <w:u w:val="single"/>
        </w:rPr>
        <w:tab/>
      </w:r>
      <w:r>
        <w:rPr>
          <w:rFonts w:ascii="Cambria" w:eastAsia="Cambria" w:hAnsi="Cambria" w:cs="Cambria"/>
          <w:sz w:val="24"/>
          <w:szCs w:val="24"/>
          <w:u w:val="single"/>
        </w:rPr>
        <w:tab/>
      </w:r>
      <w:r w:rsidR="002C39AC">
        <w:rPr>
          <w:rFonts w:ascii="Cambria" w:eastAsia="Cambria" w:hAnsi="Cambria" w:cs="Cambria"/>
          <w:sz w:val="24"/>
          <w:szCs w:val="24"/>
          <w:u w:val="single"/>
        </w:rPr>
        <w:t>________________________</w:t>
      </w:r>
      <w:proofErr w:type="gramStart"/>
      <w:r w:rsidR="002C39AC">
        <w:rPr>
          <w:rFonts w:ascii="Cambria" w:eastAsia="Cambria" w:hAnsi="Cambria" w:cs="Cambria"/>
          <w:sz w:val="24"/>
          <w:szCs w:val="24"/>
          <w:u w:val="single"/>
        </w:rPr>
        <w:t>_</w:t>
      </w:r>
      <w:r>
        <w:rPr>
          <w:rFonts w:ascii="Cambria" w:eastAsia="Cambria" w:hAnsi="Cambria" w:cs="Cambria"/>
          <w:sz w:val="24"/>
          <w:szCs w:val="24"/>
        </w:rPr>
        <w:t xml:space="preserve">  </w:t>
      </w:r>
      <w:r>
        <w:rPr>
          <w:rFonts w:ascii="Cambria" w:eastAsia="Cambria" w:hAnsi="Cambria" w:cs="Cambria"/>
          <w:sz w:val="24"/>
          <w:szCs w:val="24"/>
        </w:rPr>
        <w:tab/>
      </w:r>
      <w:proofErr w:type="gramEnd"/>
      <w:r>
        <w:rPr>
          <w:rFonts w:ascii="Cambria" w:eastAsia="Cambria" w:hAnsi="Cambria" w:cs="Cambria"/>
          <w:sz w:val="24"/>
          <w:szCs w:val="24"/>
        </w:rPr>
        <w:t xml:space="preserve">Phone:  911 or </w:t>
      </w:r>
    </w:p>
    <w:p w14:paraId="24791D40" w14:textId="17924C77" w:rsidR="008D3910" w:rsidRDefault="00101A9D">
      <w:pPr>
        <w:rPr>
          <w:rFonts w:ascii="Cambria" w:eastAsia="Cambria" w:hAnsi="Cambria" w:cs="Cambria"/>
          <w:sz w:val="24"/>
          <w:szCs w:val="24"/>
        </w:rPr>
      </w:pPr>
      <w:r>
        <w:rPr>
          <w:rFonts w:ascii="Cambria" w:eastAsia="Cambria" w:hAnsi="Cambria" w:cs="Cambria"/>
          <w:sz w:val="24"/>
          <w:szCs w:val="24"/>
        </w:rPr>
        <w:t>Name/</w:t>
      </w:r>
      <w:proofErr w:type="gramStart"/>
      <w:r>
        <w:rPr>
          <w:rFonts w:ascii="Cambria" w:eastAsia="Cambria" w:hAnsi="Cambria" w:cs="Cambria"/>
          <w:sz w:val="24"/>
          <w:szCs w:val="24"/>
        </w:rPr>
        <w:t>Position:</w:t>
      </w:r>
      <w:r w:rsidR="002C39AC">
        <w:rPr>
          <w:rFonts w:ascii="Cambria" w:eastAsia="Cambria" w:hAnsi="Cambria" w:cs="Cambria"/>
          <w:sz w:val="24"/>
          <w:szCs w:val="24"/>
          <w:u w:val="single"/>
        </w:rPr>
        <w:t>_</w:t>
      </w:r>
      <w:proofErr w:type="gramEnd"/>
      <w:r w:rsidR="002C39AC">
        <w:rPr>
          <w:rFonts w:ascii="Cambria" w:eastAsia="Cambria" w:hAnsi="Cambria" w:cs="Cambria"/>
          <w:sz w:val="24"/>
          <w:szCs w:val="24"/>
          <w:u w:val="single"/>
        </w:rPr>
        <w:t>_______________________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r>
        <w:rPr>
          <w:rFonts w:ascii="Cambria" w:eastAsia="Cambria" w:hAnsi="Cambria" w:cs="Cambria"/>
          <w:sz w:val="24"/>
          <w:szCs w:val="24"/>
        </w:rPr>
        <w:tab/>
        <w:t xml:space="preserve">Phone:  911 or </w:t>
      </w:r>
    </w:p>
    <w:p w14:paraId="5563DB25" w14:textId="7FEA3114" w:rsidR="008D3910" w:rsidRDefault="00101A9D">
      <w:pPr>
        <w:rPr>
          <w:rFonts w:ascii="Cambria" w:eastAsia="Cambria" w:hAnsi="Cambria" w:cs="Cambria"/>
          <w:sz w:val="24"/>
          <w:szCs w:val="24"/>
          <w:u w:val="single"/>
        </w:rPr>
      </w:pPr>
      <w:r>
        <w:rPr>
          <w:rFonts w:ascii="Cambria" w:eastAsia="Cambria" w:hAnsi="Cambria" w:cs="Cambria"/>
          <w:sz w:val="24"/>
          <w:szCs w:val="24"/>
        </w:rPr>
        <w:t xml:space="preserve">Name/Position:  </w:t>
      </w:r>
      <w:r w:rsidR="002C39AC">
        <w:rPr>
          <w:rFonts w:ascii="Cambria" w:eastAsia="Cambria" w:hAnsi="Cambria" w:cs="Cambria"/>
          <w:sz w:val="24"/>
          <w:szCs w:val="24"/>
          <w:u w:val="single"/>
        </w:rPr>
        <w:t>________________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 Phone</w:t>
      </w:r>
      <w:r>
        <w:rPr>
          <w:rFonts w:ascii="Cambria" w:eastAsia="Cambria" w:hAnsi="Cambria" w:cs="Cambria"/>
          <w:sz w:val="24"/>
          <w:szCs w:val="24"/>
          <w:u w:val="single"/>
        </w:rPr>
        <w:tab/>
      </w:r>
      <w:r>
        <w:rPr>
          <w:rFonts w:ascii="Cambria" w:eastAsia="Cambria" w:hAnsi="Cambria" w:cs="Cambria"/>
          <w:sz w:val="24"/>
          <w:szCs w:val="24"/>
        </w:rPr>
        <w:t>: 911 or</w:t>
      </w:r>
    </w:p>
    <w:p w14:paraId="72DB0270" w14:textId="77777777" w:rsidR="008D3910" w:rsidRDefault="00101A9D">
      <w:pPr>
        <w:rPr>
          <w:rFonts w:ascii="Cambria" w:eastAsia="Cambria" w:hAnsi="Cambria" w:cs="Cambria"/>
          <w:sz w:val="24"/>
          <w:szCs w:val="24"/>
        </w:rPr>
      </w:pPr>
      <w:r>
        <w:rPr>
          <w:rFonts w:ascii="Cambria" w:eastAsia="Cambria" w:hAnsi="Cambria" w:cs="Cambria"/>
          <w:sz w:val="24"/>
          <w:szCs w:val="24"/>
        </w:rPr>
        <w:t>Size-up/reporting considerations:</w:t>
      </w:r>
    </w:p>
    <w:p w14:paraId="56F98762" w14:textId="77777777" w:rsidR="008D3910" w:rsidRDefault="00101A9D">
      <w:pPr>
        <w:numPr>
          <w:ilvl w:val="0"/>
          <w:numId w:val="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Rate of spread</w:t>
      </w:r>
    </w:p>
    <w:p w14:paraId="3DCBAED1" w14:textId="77777777" w:rsidR="008D3910" w:rsidRDefault="00101A9D">
      <w:pPr>
        <w:numPr>
          <w:ilvl w:val="0"/>
          <w:numId w:val="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Fuel type</w:t>
      </w:r>
    </w:p>
    <w:p w14:paraId="49FE5733" w14:textId="77777777" w:rsidR="008D3910" w:rsidRDefault="00101A9D">
      <w:pPr>
        <w:numPr>
          <w:ilvl w:val="0"/>
          <w:numId w:val="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Structure threat</w:t>
      </w:r>
    </w:p>
    <w:p w14:paraId="3D64201C" w14:textId="77777777" w:rsidR="008D3910" w:rsidRDefault="00101A9D">
      <w:pPr>
        <w:numPr>
          <w:ilvl w:val="0"/>
          <w:numId w:val="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Potential acreage</w:t>
      </w:r>
    </w:p>
    <w:p w14:paraId="4530B12E" w14:textId="77777777" w:rsidR="008D3910" w:rsidRDefault="00101A9D">
      <w:pPr>
        <w:numPr>
          <w:ilvl w:val="0"/>
          <w:numId w:val="3"/>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Current actions being taken</w:t>
      </w:r>
    </w:p>
    <w:p w14:paraId="780A17D6" w14:textId="77777777" w:rsidR="008D3910" w:rsidRDefault="00101A9D">
      <w:pPr>
        <w:jc w:val="center"/>
        <w:rPr>
          <w:rFonts w:ascii="Cambria" w:eastAsia="Cambria" w:hAnsi="Cambria" w:cs="Cambria"/>
          <w:b/>
          <w:sz w:val="24"/>
          <w:szCs w:val="24"/>
        </w:rPr>
      </w:pPr>
      <w:bookmarkStart w:id="0" w:name="_heading=h.30j0zll" w:colFirst="0" w:colLast="0"/>
      <w:bookmarkEnd w:id="0"/>
      <w:r>
        <w:rPr>
          <w:rFonts w:ascii="Cambria" w:eastAsia="Cambria" w:hAnsi="Cambria" w:cs="Cambria"/>
          <w:b/>
          <w:sz w:val="24"/>
          <w:szCs w:val="24"/>
        </w:rPr>
        <w:t>9. Risk Management Activities</w:t>
      </w:r>
    </w:p>
    <w:p w14:paraId="36415CB0" w14:textId="77777777" w:rsidR="008D3910" w:rsidRDefault="00101A9D">
      <w:pPr>
        <w:spacing w:line="240" w:lineRule="auto"/>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w:t>
      </w:r>
      <w:r>
        <w:rPr>
          <w:rFonts w:ascii="Cambria" w:eastAsia="Cambria" w:hAnsi="Cambria" w:cs="Cambria"/>
          <w:sz w:val="24"/>
          <w:szCs w:val="24"/>
          <w:u w:val="single"/>
        </w:rPr>
        <w:t>Contingency plan</w:t>
      </w:r>
      <w:r>
        <w:rPr>
          <w:rFonts w:ascii="Cambria" w:eastAsia="Cambria" w:hAnsi="Cambria" w:cs="Cambria"/>
          <w:sz w:val="24"/>
          <w:szCs w:val="24"/>
        </w:rPr>
        <w:t xml:space="preserve"> </w:t>
      </w:r>
    </w:p>
    <w:p w14:paraId="048D8DCE"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All spot fires occurring outside the primary control lines will be reported to the landowner / burn boss and immediately suppressed. Crew member(s) reporting the spot will conduct an initial size up of the spot fire or slop-over. Upon the initial report of</w:t>
      </w:r>
      <w:r>
        <w:rPr>
          <w:rFonts w:ascii="Cambria" w:eastAsia="Cambria" w:hAnsi="Cambria" w:cs="Cambria"/>
          <w:sz w:val="24"/>
          <w:szCs w:val="24"/>
        </w:rPr>
        <w:t xml:space="preserve"> a spot fire or slop-over, prescribed fire ignition will cease unless continuing firing is needed to keep fire within the lines. The holding specialist or other identified individual will take command of the spot fire or slop-over until contained or contro</w:t>
      </w:r>
      <w:r>
        <w:rPr>
          <w:rFonts w:ascii="Cambria" w:eastAsia="Cambria" w:hAnsi="Cambria" w:cs="Cambria"/>
          <w:sz w:val="24"/>
          <w:szCs w:val="24"/>
        </w:rPr>
        <w:t xml:space="preserve">lled. If additional resources are needed the holding specialist or person responsible for containing the spot fire will work with the landowner/ burn boss to order those resources. </w:t>
      </w:r>
    </w:p>
    <w:p w14:paraId="4585BE59" w14:textId="77777777" w:rsidR="008D3910" w:rsidRDefault="008D3910">
      <w:pPr>
        <w:spacing w:after="0" w:line="240" w:lineRule="auto"/>
        <w:rPr>
          <w:rFonts w:ascii="Cambria" w:eastAsia="Cambria" w:hAnsi="Cambria" w:cs="Cambria"/>
          <w:sz w:val="24"/>
          <w:szCs w:val="24"/>
        </w:rPr>
      </w:pPr>
    </w:p>
    <w:tbl>
      <w:tblPr>
        <w:tblStyle w:val="ad"/>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115"/>
        <w:gridCol w:w="1995"/>
        <w:gridCol w:w="1493"/>
        <w:gridCol w:w="1856"/>
      </w:tblGrid>
      <w:tr w:rsidR="008D3910" w14:paraId="4CE5723A" w14:textId="77777777">
        <w:tc>
          <w:tcPr>
            <w:tcW w:w="1885" w:type="dxa"/>
          </w:tcPr>
          <w:p w14:paraId="36E4441C" w14:textId="77777777" w:rsidR="008D3910" w:rsidRDefault="00101A9D">
            <w:pPr>
              <w:rPr>
                <w:rFonts w:ascii="Cambria" w:eastAsia="Cambria" w:hAnsi="Cambria" w:cs="Cambria"/>
                <w:b/>
                <w:sz w:val="24"/>
                <w:szCs w:val="24"/>
              </w:rPr>
            </w:pPr>
            <w:r>
              <w:rPr>
                <w:rFonts w:ascii="Cambria" w:eastAsia="Cambria" w:hAnsi="Cambria" w:cs="Cambria"/>
                <w:b/>
                <w:sz w:val="24"/>
                <w:szCs w:val="24"/>
              </w:rPr>
              <w:t>Description</w:t>
            </w:r>
          </w:p>
        </w:tc>
        <w:tc>
          <w:tcPr>
            <w:tcW w:w="2115" w:type="dxa"/>
          </w:tcPr>
          <w:p w14:paraId="6E15AF99" w14:textId="77777777" w:rsidR="008D3910" w:rsidRDefault="00101A9D">
            <w:pPr>
              <w:rPr>
                <w:rFonts w:ascii="Cambria" w:eastAsia="Cambria" w:hAnsi="Cambria" w:cs="Cambria"/>
                <w:b/>
                <w:sz w:val="24"/>
                <w:szCs w:val="24"/>
              </w:rPr>
            </w:pPr>
            <w:r>
              <w:rPr>
                <w:rFonts w:ascii="Cambria" w:eastAsia="Cambria" w:hAnsi="Cambria" w:cs="Cambria"/>
                <w:b/>
                <w:sz w:val="24"/>
                <w:szCs w:val="24"/>
              </w:rPr>
              <w:t>Contact</w:t>
            </w:r>
          </w:p>
        </w:tc>
        <w:tc>
          <w:tcPr>
            <w:tcW w:w="1995" w:type="dxa"/>
          </w:tcPr>
          <w:p w14:paraId="50FE8115" w14:textId="77777777" w:rsidR="008D3910" w:rsidRDefault="00101A9D">
            <w:pPr>
              <w:rPr>
                <w:rFonts w:ascii="Cambria" w:eastAsia="Cambria" w:hAnsi="Cambria" w:cs="Cambria"/>
                <w:b/>
                <w:sz w:val="24"/>
                <w:szCs w:val="24"/>
              </w:rPr>
            </w:pPr>
            <w:r>
              <w:rPr>
                <w:rFonts w:ascii="Cambria" w:eastAsia="Cambria" w:hAnsi="Cambria" w:cs="Cambria"/>
                <w:b/>
                <w:sz w:val="24"/>
                <w:szCs w:val="24"/>
              </w:rPr>
              <w:t>Phone</w:t>
            </w:r>
          </w:p>
        </w:tc>
        <w:tc>
          <w:tcPr>
            <w:tcW w:w="1493" w:type="dxa"/>
          </w:tcPr>
          <w:p w14:paraId="4EAAF040" w14:textId="77777777" w:rsidR="008D3910" w:rsidRDefault="00101A9D">
            <w:pPr>
              <w:rPr>
                <w:rFonts w:ascii="Cambria" w:eastAsia="Cambria" w:hAnsi="Cambria" w:cs="Cambria"/>
                <w:b/>
                <w:sz w:val="24"/>
                <w:szCs w:val="24"/>
              </w:rPr>
            </w:pPr>
            <w:r>
              <w:rPr>
                <w:rFonts w:ascii="Cambria" w:eastAsia="Cambria" w:hAnsi="Cambria" w:cs="Cambria"/>
                <w:b/>
                <w:sz w:val="24"/>
                <w:szCs w:val="24"/>
              </w:rPr>
              <w:t>Availability</w:t>
            </w:r>
          </w:p>
        </w:tc>
        <w:tc>
          <w:tcPr>
            <w:tcW w:w="1856" w:type="dxa"/>
          </w:tcPr>
          <w:p w14:paraId="0ECF9720" w14:textId="77777777" w:rsidR="008D3910" w:rsidRDefault="00101A9D">
            <w:pPr>
              <w:rPr>
                <w:rFonts w:ascii="Cambria" w:eastAsia="Cambria" w:hAnsi="Cambria" w:cs="Cambria"/>
                <w:b/>
                <w:sz w:val="24"/>
                <w:szCs w:val="24"/>
              </w:rPr>
            </w:pPr>
            <w:r>
              <w:rPr>
                <w:rFonts w:ascii="Cambria" w:eastAsia="Cambria" w:hAnsi="Cambria" w:cs="Cambria"/>
                <w:b/>
                <w:sz w:val="24"/>
                <w:szCs w:val="24"/>
              </w:rPr>
              <w:t>Response Time</w:t>
            </w:r>
          </w:p>
        </w:tc>
      </w:tr>
      <w:tr w:rsidR="008D3910" w14:paraId="3B967A4D" w14:textId="77777777">
        <w:tc>
          <w:tcPr>
            <w:tcW w:w="1885" w:type="dxa"/>
          </w:tcPr>
          <w:p w14:paraId="195BFF7A" w14:textId="304D2DC3" w:rsidR="008D3910" w:rsidRDefault="008D3910">
            <w:pPr>
              <w:rPr>
                <w:rFonts w:ascii="Cambria" w:eastAsia="Cambria" w:hAnsi="Cambria" w:cs="Cambria"/>
                <w:sz w:val="24"/>
                <w:szCs w:val="24"/>
              </w:rPr>
            </w:pPr>
          </w:p>
        </w:tc>
        <w:tc>
          <w:tcPr>
            <w:tcW w:w="2115" w:type="dxa"/>
          </w:tcPr>
          <w:p w14:paraId="7964AE14" w14:textId="77777777" w:rsidR="008D3910" w:rsidRDefault="008D3910">
            <w:pPr>
              <w:rPr>
                <w:rFonts w:ascii="Cambria" w:eastAsia="Cambria" w:hAnsi="Cambria" w:cs="Cambria"/>
                <w:sz w:val="24"/>
                <w:szCs w:val="24"/>
              </w:rPr>
            </w:pPr>
          </w:p>
        </w:tc>
        <w:tc>
          <w:tcPr>
            <w:tcW w:w="1995" w:type="dxa"/>
          </w:tcPr>
          <w:p w14:paraId="26772F67" w14:textId="1880ED3D" w:rsidR="008D3910" w:rsidRDefault="008D3910">
            <w:pPr>
              <w:rPr>
                <w:rFonts w:ascii="Cambria" w:eastAsia="Cambria" w:hAnsi="Cambria" w:cs="Cambria"/>
                <w:sz w:val="24"/>
                <w:szCs w:val="24"/>
              </w:rPr>
            </w:pPr>
          </w:p>
        </w:tc>
        <w:tc>
          <w:tcPr>
            <w:tcW w:w="1493" w:type="dxa"/>
          </w:tcPr>
          <w:p w14:paraId="456238E4" w14:textId="77777777" w:rsidR="008D3910" w:rsidRDefault="008D3910">
            <w:pPr>
              <w:rPr>
                <w:rFonts w:ascii="Cambria" w:eastAsia="Cambria" w:hAnsi="Cambria" w:cs="Cambria"/>
                <w:sz w:val="24"/>
                <w:szCs w:val="24"/>
              </w:rPr>
            </w:pPr>
          </w:p>
        </w:tc>
        <w:tc>
          <w:tcPr>
            <w:tcW w:w="1856" w:type="dxa"/>
          </w:tcPr>
          <w:p w14:paraId="642D5EB0" w14:textId="77777777" w:rsidR="008D3910" w:rsidRDefault="00101A9D">
            <w:pPr>
              <w:rPr>
                <w:rFonts w:ascii="Cambria" w:eastAsia="Cambria" w:hAnsi="Cambria" w:cs="Cambria"/>
                <w:sz w:val="24"/>
                <w:szCs w:val="24"/>
              </w:rPr>
            </w:pPr>
            <w:r>
              <w:rPr>
                <w:rFonts w:ascii="Cambria" w:eastAsia="Cambria" w:hAnsi="Cambria" w:cs="Cambria"/>
                <w:sz w:val="24"/>
                <w:szCs w:val="24"/>
              </w:rPr>
              <w:t>&lt;1 hour</w:t>
            </w:r>
          </w:p>
        </w:tc>
      </w:tr>
      <w:tr w:rsidR="008D3910" w14:paraId="10F59D4B" w14:textId="77777777">
        <w:tc>
          <w:tcPr>
            <w:tcW w:w="1885" w:type="dxa"/>
          </w:tcPr>
          <w:p w14:paraId="16DEB930" w14:textId="1E590DAE" w:rsidR="008D3910" w:rsidRDefault="008D3910">
            <w:pPr>
              <w:rPr>
                <w:rFonts w:ascii="Cambria" w:eastAsia="Cambria" w:hAnsi="Cambria" w:cs="Cambria"/>
                <w:sz w:val="24"/>
                <w:szCs w:val="24"/>
              </w:rPr>
            </w:pPr>
          </w:p>
        </w:tc>
        <w:tc>
          <w:tcPr>
            <w:tcW w:w="2115" w:type="dxa"/>
          </w:tcPr>
          <w:p w14:paraId="79731869" w14:textId="77777777" w:rsidR="008D3910" w:rsidRDefault="008D3910">
            <w:pPr>
              <w:rPr>
                <w:rFonts w:ascii="Cambria" w:eastAsia="Cambria" w:hAnsi="Cambria" w:cs="Cambria"/>
                <w:sz w:val="24"/>
                <w:szCs w:val="24"/>
              </w:rPr>
            </w:pPr>
          </w:p>
        </w:tc>
        <w:tc>
          <w:tcPr>
            <w:tcW w:w="1995" w:type="dxa"/>
          </w:tcPr>
          <w:p w14:paraId="4F7C7A44" w14:textId="2519E8EC" w:rsidR="008D3910" w:rsidRDefault="008D3910">
            <w:pPr>
              <w:rPr>
                <w:rFonts w:ascii="Cambria" w:eastAsia="Cambria" w:hAnsi="Cambria" w:cs="Cambria"/>
                <w:sz w:val="24"/>
                <w:szCs w:val="24"/>
              </w:rPr>
            </w:pPr>
          </w:p>
        </w:tc>
        <w:tc>
          <w:tcPr>
            <w:tcW w:w="1493" w:type="dxa"/>
          </w:tcPr>
          <w:p w14:paraId="756B61EF" w14:textId="77777777" w:rsidR="008D3910" w:rsidRDefault="008D3910">
            <w:pPr>
              <w:rPr>
                <w:rFonts w:ascii="Cambria" w:eastAsia="Cambria" w:hAnsi="Cambria" w:cs="Cambria"/>
                <w:sz w:val="24"/>
                <w:szCs w:val="24"/>
              </w:rPr>
            </w:pPr>
          </w:p>
        </w:tc>
        <w:tc>
          <w:tcPr>
            <w:tcW w:w="1856" w:type="dxa"/>
          </w:tcPr>
          <w:p w14:paraId="339908DC" w14:textId="77777777" w:rsidR="008D3910" w:rsidRDefault="00101A9D">
            <w:pPr>
              <w:rPr>
                <w:rFonts w:ascii="Cambria" w:eastAsia="Cambria" w:hAnsi="Cambria" w:cs="Cambria"/>
                <w:sz w:val="24"/>
                <w:szCs w:val="24"/>
              </w:rPr>
            </w:pPr>
            <w:r>
              <w:rPr>
                <w:rFonts w:ascii="Cambria" w:eastAsia="Cambria" w:hAnsi="Cambria" w:cs="Cambria"/>
                <w:sz w:val="24"/>
                <w:szCs w:val="24"/>
              </w:rPr>
              <w:t>&lt;1 hour</w:t>
            </w:r>
          </w:p>
        </w:tc>
      </w:tr>
      <w:tr w:rsidR="008D3910" w14:paraId="2E454178" w14:textId="77777777">
        <w:tc>
          <w:tcPr>
            <w:tcW w:w="1885" w:type="dxa"/>
          </w:tcPr>
          <w:p w14:paraId="399FF0A8" w14:textId="3717926C" w:rsidR="008D3910" w:rsidRDefault="008D3910">
            <w:pPr>
              <w:rPr>
                <w:rFonts w:ascii="Cambria" w:eastAsia="Cambria" w:hAnsi="Cambria" w:cs="Cambria"/>
                <w:sz w:val="24"/>
                <w:szCs w:val="24"/>
              </w:rPr>
            </w:pPr>
          </w:p>
        </w:tc>
        <w:tc>
          <w:tcPr>
            <w:tcW w:w="2115" w:type="dxa"/>
          </w:tcPr>
          <w:p w14:paraId="47E02F87" w14:textId="77777777" w:rsidR="008D3910" w:rsidRDefault="008D3910">
            <w:pPr>
              <w:rPr>
                <w:rFonts w:ascii="Cambria" w:eastAsia="Cambria" w:hAnsi="Cambria" w:cs="Cambria"/>
                <w:sz w:val="24"/>
                <w:szCs w:val="24"/>
              </w:rPr>
            </w:pPr>
          </w:p>
        </w:tc>
        <w:tc>
          <w:tcPr>
            <w:tcW w:w="1995" w:type="dxa"/>
          </w:tcPr>
          <w:p w14:paraId="7E8C275B" w14:textId="6E095C34" w:rsidR="008D3910" w:rsidRDefault="008D3910">
            <w:pPr>
              <w:rPr>
                <w:rFonts w:ascii="Cambria" w:eastAsia="Cambria" w:hAnsi="Cambria" w:cs="Cambria"/>
                <w:sz w:val="24"/>
                <w:szCs w:val="24"/>
              </w:rPr>
            </w:pPr>
          </w:p>
        </w:tc>
        <w:tc>
          <w:tcPr>
            <w:tcW w:w="1493" w:type="dxa"/>
          </w:tcPr>
          <w:p w14:paraId="61CEBBAD" w14:textId="77777777" w:rsidR="008D3910" w:rsidRDefault="008D3910">
            <w:pPr>
              <w:rPr>
                <w:rFonts w:ascii="Cambria" w:eastAsia="Cambria" w:hAnsi="Cambria" w:cs="Cambria"/>
                <w:sz w:val="24"/>
                <w:szCs w:val="24"/>
              </w:rPr>
            </w:pPr>
          </w:p>
        </w:tc>
        <w:tc>
          <w:tcPr>
            <w:tcW w:w="1856" w:type="dxa"/>
          </w:tcPr>
          <w:p w14:paraId="5302D229" w14:textId="77777777" w:rsidR="008D3910" w:rsidRDefault="00101A9D">
            <w:pPr>
              <w:rPr>
                <w:rFonts w:ascii="Cambria" w:eastAsia="Cambria" w:hAnsi="Cambria" w:cs="Cambria"/>
                <w:sz w:val="24"/>
                <w:szCs w:val="24"/>
              </w:rPr>
            </w:pPr>
            <w:r>
              <w:rPr>
                <w:rFonts w:ascii="Cambria" w:eastAsia="Cambria" w:hAnsi="Cambria" w:cs="Cambria"/>
                <w:sz w:val="24"/>
                <w:szCs w:val="24"/>
              </w:rPr>
              <w:t>&lt; 1 hour</w:t>
            </w:r>
          </w:p>
        </w:tc>
      </w:tr>
      <w:tr w:rsidR="008D3910" w14:paraId="60C57D83" w14:textId="77777777">
        <w:tc>
          <w:tcPr>
            <w:tcW w:w="1885" w:type="dxa"/>
          </w:tcPr>
          <w:p w14:paraId="31ED5284" w14:textId="704C3845" w:rsidR="008D3910" w:rsidRDefault="008D3910">
            <w:pPr>
              <w:rPr>
                <w:rFonts w:ascii="Cambria" w:eastAsia="Cambria" w:hAnsi="Cambria" w:cs="Cambria"/>
                <w:sz w:val="24"/>
                <w:szCs w:val="24"/>
              </w:rPr>
            </w:pPr>
          </w:p>
        </w:tc>
        <w:tc>
          <w:tcPr>
            <w:tcW w:w="2115" w:type="dxa"/>
          </w:tcPr>
          <w:p w14:paraId="78835516" w14:textId="77777777" w:rsidR="008D3910" w:rsidRDefault="008D3910">
            <w:pPr>
              <w:rPr>
                <w:rFonts w:ascii="Cambria" w:eastAsia="Cambria" w:hAnsi="Cambria" w:cs="Cambria"/>
                <w:sz w:val="24"/>
                <w:szCs w:val="24"/>
              </w:rPr>
            </w:pPr>
          </w:p>
        </w:tc>
        <w:tc>
          <w:tcPr>
            <w:tcW w:w="1995" w:type="dxa"/>
          </w:tcPr>
          <w:p w14:paraId="6164239A" w14:textId="7823391D" w:rsidR="008D3910" w:rsidRDefault="008D3910">
            <w:pPr>
              <w:rPr>
                <w:rFonts w:ascii="Cambria" w:eastAsia="Cambria" w:hAnsi="Cambria" w:cs="Cambria"/>
                <w:sz w:val="24"/>
                <w:szCs w:val="24"/>
              </w:rPr>
            </w:pPr>
          </w:p>
        </w:tc>
        <w:tc>
          <w:tcPr>
            <w:tcW w:w="1493" w:type="dxa"/>
          </w:tcPr>
          <w:p w14:paraId="59B6B977" w14:textId="77777777" w:rsidR="008D3910" w:rsidRDefault="008D3910">
            <w:pPr>
              <w:rPr>
                <w:rFonts w:ascii="Cambria" w:eastAsia="Cambria" w:hAnsi="Cambria" w:cs="Cambria"/>
                <w:sz w:val="24"/>
                <w:szCs w:val="24"/>
              </w:rPr>
            </w:pPr>
          </w:p>
        </w:tc>
        <w:tc>
          <w:tcPr>
            <w:tcW w:w="1856" w:type="dxa"/>
          </w:tcPr>
          <w:p w14:paraId="51F5E0FF" w14:textId="77777777" w:rsidR="008D3910" w:rsidRDefault="00101A9D">
            <w:pPr>
              <w:rPr>
                <w:rFonts w:ascii="Cambria" w:eastAsia="Cambria" w:hAnsi="Cambria" w:cs="Cambria"/>
                <w:sz w:val="24"/>
                <w:szCs w:val="24"/>
              </w:rPr>
            </w:pPr>
            <w:r>
              <w:rPr>
                <w:rFonts w:ascii="Cambria" w:eastAsia="Cambria" w:hAnsi="Cambria" w:cs="Cambria"/>
                <w:sz w:val="24"/>
                <w:szCs w:val="24"/>
              </w:rPr>
              <w:t>&lt;1 hour</w:t>
            </w:r>
          </w:p>
        </w:tc>
      </w:tr>
      <w:tr w:rsidR="008D3910" w14:paraId="59FABF09" w14:textId="77777777">
        <w:tc>
          <w:tcPr>
            <w:tcW w:w="1885" w:type="dxa"/>
          </w:tcPr>
          <w:p w14:paraId="136CF37E" w14:textId="5D827195" w:rsidR="008D3910" w:rsidRDefault="008D3910">
            <w:pPr>
              <w:rPr>
                <w:rFonts w:ascii="Cambria" w:eastAsia="Cambria" w:hAnsi="Cambria" w:cs="Cambria"/>
                <w:sz w:val="24"/>
                <w:szCs w:val="24"/>
              </w:rPr>
            </w:pPr>
          </w:p>
        </w:tc>
        <w:tc>
          <w:tcPr>
            <w:tcW w:w="2115" w:type="dxa"/>
          </w:tcPr>
          <w:p w14:paraId="55C5E7A3" w14:textId="77777777" w:rsidR="008D3910" w:rsidRDefault="008D3910">
            <w:pPr>
              <w:rPr>
                <w:rFonts w:ascii="Cambria" w:eastAsia="Cambria" w:hAnsi="Cambria" w:cs="Cambria"/>
                <w:sz w:val="24"/>
                <w:szCs w:val="24"/>
              </w:rPr>
            </w:pPr>
          </w:p>
        </w:tc>
        <w:tc>
          <w:tcPr>
            <w:tcW w:w="1995" w:type="dxa"/>
          </w:tcPr>
          <w:p w14:paraId="24544144" w14:textId="7A53020C" w:rsidR="008D3910" w:rsidRDefault="008D3910">
            <w:pPr>
              <w:rPr>
                <w:rFonts w:ascii="Cambria" w:eastAsia="Cambria" w:hAnsi="Cambria" w:cs="Cambria"/>
                <w:sz w:val="24"/>
                <w:szCs w:val="24"/>
              </w:rPr>
            </w:pPr>
          </w:p>
        </w:tc>
        <w:tc>
          <w:tcPr>
            <w:tcW w:w="1493" w:type="dxa"/>
          </w:tcPr>
          <w:p w14:paraId="4F589A81" w14:textId="77777777" w:rsidR="008D3910" w:rsidRDefault="00101A9D">
            <w:pPr>
              <w:rPr>
                <w:rFonts w:ascii="Cambria" w:eastAsia="Cambria" w:hAnsi="Cambria" w:cs="Cambria"/>
                <w:sz w:val="24"/>
                <w:szCs w:val="24"/>
              </w:rPr>
            </w:pPr>
            <w:r>
              <w:rPr>
                <w:rFonts w:ascii="Cambria" w:eastAsia="Cambria" w:hAnsi="Cambria" w:cs="Cambria"/>
                <w:sz w:val="24"/>
                <w:szCs w:val="24"/>
              </w:rPr>
              <w:t>On-Call</w:t>
            </w:r>
          </w:p>
        </w:tc>
        <w:tc>
          <w:tcPr>
            <w:tcW w:w="1856" w:type="dxa"/>
          </w:tcPr>
          <w:p w14:paraId="152C27AC" w14:textId="77777777" w:rsidR="008D3910" w:rsidRDefault="00101A9D">
            <w:pPr>
              <w:rPr>
                <w:rFonts w:ascii="Cambria" w:eastAsia="Cambria" w:hAnsi="Cambria" w:cs="Cambria"/>
                <w:sz w:val="24"/>
                <w:szCs w:val="24"/>
              </w:rPr>
            </w:pPr>
            <w:r>
              <w:rPr>
                <w:rFonts w:ascii="Cambria" w:eastAsia="Cambria" w:hAnsi="Cambria" w:cs="Cambria"/>
                <w:sz w:val="24"/>
                <w:szCs w:val="24"/>
              </w:rPr>
              <w:t>1+ hours</w:t>
            </w:r>
          </w:p>
        </w:tc>
      </w:tr>
    </w:tbl>
    <w:p w14:paraId="037F960A" w14:textId="77777777" w:rsidR="008D3910" w:rsidRDefault="008D3910">
      <w:pPr>
        <w:rPr>
          <w:rFonts w:ascii="Cambria" w:eastAsia="Cambria" w:hAnsi="Cambria" w:cs="Cambria"/>
          <w:sz w:val="24"/>
          <w:szCs w:val="24"/>
        </w:rPr>
      </w:pPr>
    </w:p>
    <w:p w14:paraId="50ABA1F9" w14:textId="06A2B333" w:rsidR="008D3910" w:rsidRDefault="008D3910">
      <w:pPr>
        <w:spacing w:after="0" w:line="240" w:lineRule="auto"/>
        <w:rPr>
          <w:rFonts w:ascii="Cambria" w:eastAsia="Cambria" w:hAnsi="Cambria" w:cs="Cambria"/>
          <w:sz w:val="24"/>
          <w:szCs w:val="24"/>
        </w:rPr>
      </w:pPr>
    </w:p>
    <w:p w14:paraId="2AC16500" w14:textId="77777777" w:rsidR="002C39AC" w:rsidRDefault="002C39AC">
      <w:pPr>
        <w:spacing w:after="0" w:line="240" w:lineRule="auto"/>
        <w:rPr>
          <w:rFonts w:ascii="Cambria" w:eastAsia="Cambria" w:hAnsi="Cambria" w:cs="Cambria"/>
          <w:sz w:val="24"/>
          <w:szCs w:val="24"/>
        </w:rPr>
      </w:pPr>
    </w:p>
    <w:p w14:paraId="6371AAF7" w14:textId="77777777" w:rsidR="008D3910" w:rsidRDefault="00101A9D">
      <w:pPr>
        <w:rPr>
          <w:rFonts w:ascii="Cambria" w:eastAsia="Cambria" w:hAnsi="Cambria" w:cs="Cambria"/>
          <w:sz w:val="24"/>
          <w:szCs w:val="24"/>
        </w:rPr>
      </w:pPr>
      <w:r>
        <w:rPr>
          <w:rFonts w:ascii="Times New Roman" w:eastAsia="Times New Roman" w:hAnsi="Times New Roman" w:cs="Times New Roman"/>
          <w:sz w:val="24"/>
          <w:szCs w:val="24"/>
        </w:rPr>
        <w:lastRenderedPageBreak/>
        <w:t>□</w:t>
      </w:r>
      <w:r>
        <w:rPr>
          <w:rFonts w:ascii="Cambria" w:eastAsia="Cambria" w:hAnsi="Cambria" w:cs="Cambria"/>
          <w:sz w:val="24"/>
          <w:szCs w:val="24"/>
        </w:rPr>
        <w:t xml:space="preserve"> </w:t>
      </w:r>
      <w:r>
        <w:rPr>
          <w:rFonts w:ascii="Cambria" w:eastAsia="Cambria" w:hAnsi="Cambria" w:cs="Cambria"/>
          <w:sz w:val="24"/>
          <w:szCs w:val="24"/>
          <w:u w:val="single"/>
        </w:rPr>
        <w:t>Medical plan</w:t>
      </w:r>
    </w:p>
    <w:p w14:paraId="1AB8B9F2"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All personnel present during the burn with medical training and location of first aid kits will be identified during the pre-burn briefing. In the event of injury or illness, m</w:t>
      </w:r>
      <w:r>
        <w:rPr>
          <w:rFonts w:ascii="Cambria" w:eastAsia="Cambria" w:hAnsi="Cambria" w:cs="Cambria"/>
          <w:sz w:val="24"/>
          <w:szCs w:val="24"/>
        </w:rPr>
        <w:t>edically trained personnel will secure the scene to prevent further harm and ensure responder safety. The landowner and/or burn boss will be immediately notified. The patient will be assessed and report status to the burn boss or designee. If necessary, th</w:t>
      </w:r>
      <w:r>
        <w:rPr>
          <w:rFonts w:ascii="Cambria" w:eastAsia="Cambria" w:hAnsi="Cambria" w:cs="Cambria"/>
          <w:sz w:val="24"/>
          <w:szCs w:val="24"/>
        </w:rPr>
        <w:t xml:space="preserve">e burn boss or designee will call 911 for emergency assistance. First aid will be </w:t>
      </w:r>
      <w:proofErr w:type="gramStart"/>
      <w:r>
        <w:rPr>
          <w:rFonts w:ascii="Cambria" w:eastAsia="Cambria" w:hAnsi="Cambria" w:cs="Cambria"/>
          <w:sz w:val="24"/>
          <w:szCs w:val="24"/>
        </w:rPr>
        <w:t>administered</w:t>
      </w:r>
      <w:proofErr w:type="gramEnd"/>
      <w:r>
        <w:rPr>
          <w:rFonts w:ascii="Cambria" w:eastAsia="Cambria" w:hAnsi="Cambria" w:cs="Cambria"/>
          <w:sz w:val="24"/>
          <w:szCs w:val="24"/>
        </w:rPr>
        <w:t xml:space="preserve"> and the patient's status will continuously be monitored until fit or released to EMS. If applicable, keep a written record of treatments and send a copy with the</w:t>
      </w:r>
      <w:r>
        <w:rPr>
          <w:rFonts w:ascii="Cambria" w:eastAsia="Cambria" w:hAnsi="Cambria" w:cs="Cambria"/>
          <w:sz w:val="24"/>
          <w:szCs w:val="24"/>
        </w:rPr>
        <w:t xml:space="preserve"> patient. </w:t>
      </w:r>
    </w:p>
    <w:p w14:paraId="3BC24830" w14:textId="13EC64DA" w:rsidR="008D3910" w:rsidRDefault="00101A9D">
      <w:pPr>
        <w:spacing w:before="240" w:after="0" w:line="240" w:lineRule="auto"/>
        <w:rPr>
          <w:rFonts w:ascii="Cambria" w:eastAsia="Cambria" w:hAnsi="Cambria" w:cs="Cambria"/>
          <w:sz w:val="24"/>
          <w:szCs w:val="24"/>
        </w:rPr>
      </w:pPr>
      <w:r>
        <w:rPr>
          <w:rFonts w:ascii="Cambria" w:eastAsia="Cambria" w:hAnsi="Cambria" w:cs="Cambria"/>
          <w:sz w:val="24"/>
          <w:szCs w:val="24"/>
        </w:rPr>
        <w:t>The closest hospital to the burn area is</w:t>
      </w:r>
      <w:r w:rsidR="00F81554">
        <w:rPr>
          <w:rFonts w:ascii="Cambria" w:eastAsia="Cambria" w:hAnsi="Cambria" w:cs="Cambria"/>
          <w:b/>
          <w:sz w:val="24"/>
          <w:szCs w:val="24"/>
        </w:rPr>
        <w:t>___________________________________________</w:t>
      </w:r>
      <w:r>
        <w:rPr>
          <w:rFonts w:ascii="Cambria" w:eastAsia="Cambria" w:hAnsi="Cambria" w:cs="Cambria"/>
          <w:sz w:val="24"/>
          <w:szCs w:val="24"/>
        </w:rPr>
        <w:t xml:space="preserve">. The closest Burn Center is the </w:t>
      </w:r>
      <w:r w:rsidR="00F81554">
        <w:rPr>
          <w:rFonts w:ascii="Cambria" w:eastAsia="Cambria" w:hAnsi="Cambria" w:cs="Cambria"/>
          <w:sz w:val="24"/>
          <w:szCs w:val="24"/>
        </w:rPr>
        <w:t>__________________________________________________________________.</w:t>
      </w:r>
    </w:p>
    <w:p w14:paraId="27583A06" w14:textId="4DE081B0" w:rsidR="008D3910" w:rsidRDefault="00F81554">
      <w:pPr>
        <w:spacing w:before="240" w:after="0" w:line="240" w:lineRule="auto"/>
        <w:rPr>
          <w:rFonts w:ascii="Cambria" w:eastAsia="Cambria" w:hAnsi="Cambria" w:cs="Cambria"/>
          <w:sz w:val="24"/>
          <w:szCs w:val="24"/>
        </w:rPr>
      </w:pPr>
      <w:r>
        <w:rPr>
          <w:rFonts w:ascii="Cambria" w:eastAsia="Cambria" w:hAnsi="Cambria" w:cs="Cambria"/>
          <w:sz w:val="24"/>
          <w:szCs w:val="24"/>
        </w:rPr>
        <w:t>Inert map</w:t>
      </w:r>
    </w:p>
    <w:p w14:paraId="7EB6B0D2" w14:textId="77777777" w:rsidR="008D3910" w:rsidRDefault="008D3910">
      <w:pPr>
        <w:spacing w:before="240" w:after="0" w:line="240" w:lineRule="auto"/>
        <w:rPr>
          <w:rFonts w:ascii="Cambria" w:eastAsia="Cambria" w:hAnsi="Cambria" w:cs="Cambria"/>
          <w:sz w:val="24"/>
          <w:szCs w:val="24"/>
        </w:rPr>
      </w:pPr>
    </w:p>
    <w:p w14:paraId="41AA74C8" w14:textId="77777777" w:rsidR="008D3910" w:rsidRDefault="008D3910">
      <w:pPr>
        <w:rPr>
          <w:rFonts w:ascii="Cambria" w:eastAsia="Cambria" w:hAnsi="Cambria" w:cs="Cambria"/>
          <w:sz w:val="24"/>
          <w:szCs w:val="24"/>
        </w:rPr>
      </w:pPr>
    </w:p>
    <w:p w14:paraId="434EE650" w14:textId="77777777" w:rsidR="008D3910" w:rsidRDefault="008D3910">
      <w:pPr>
        <w:rPr>
          <w:rFonts w:ascii="Cambria" w:eastAsia="Cambria" w:hAnsi="Cambria" w:cs="Cambria"/>
          <w:sz w:val="24"/>
          <w:szCs w:val="24"/>
        </w:rPr>
      </w:pPr>
    </w:p>
    <w:tbl>
      <w:tblPr>
        <w:tblStyle w:val="ae"/>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3179"/>
        <w:gridCol w:w="4004"/>
      </w:tblGrid>
      <w:tr w:rsidR="008D3910" w14:paraId="53278134" w14:textId="77777777">
        <w:trPr>
          <w:trHeight w:val="431"/>
        </w:trPr>
        <w:tc>
          <w:tcPr>
            <w:tcW w:w="9309" w:type="dxa"/>
            <w:gridSpan w:val="3"/>
          </w:tcPr>
          <w:p w14:paraId="44E653BE" w14:textId="77777777" w:rsidR="008D3910" w:rsidRDefault="00101A9D">
            <w:pPr>
              <w:jc w:val="center"/>
              <w:rPr>
                <w:rFonts w:ascii="Cambria" w:eastAsia="Cambria" w:hAnsi="Cambria" w:cs="Cambria"/>
                <w:b/>
                <w:sz w:val="32"/>
                <w:szCs w:val="32"/>
              </w:rPr>
            </w:pPr>
            <w:r>
              <w:rPr>
                <w:rFonts w:ascii="Cambria" w:eastAsia="Cambria" w:hAnsi="Cambria" w:cs="Cambria"/>
                <w:b/>
                <w:sz w:val="32"/>
                <w:szCs w:val="32"/>
              </w:rPr>
              <w:t>Emergency Assistance</w:t>
            </w:r>
          </w:p>
        </w:tc>
      </w:tr>
      <w:tr w:rsidR="008D3910" w14:paraId="51492949" w14:textId="77777777">
        <w:trPr>
          <w:trHeight w:val="710"/>
        </w:trPr>
        <w:tc>
          <w:tcPr>
            <w:tcW w:w="2126" w:type="dxa"/>
            <w:vMerge w:val="restart"/>
            <w:vAlign w:val="center"/>
          </w:tcPr>
          <w:p w14:paraId="2D949849" w14:textId="77777777" w:rsidR="008D3910" w:rsidRDefault="00101A9D">
            <w:pPr>
              <w:rPr>
                <w:rFonts w:ascii="Cambria" w:eastAsia="Cambria" w:hAnsi="Cambria" w:cs="Cambria"/>
                <w:sz w:val="24"/>
                <w:szCs w:val="24"/>
              </w:rPr>
            </w:pPr>
            <w:r>
              <w:rPr>
                <w:rFonts w:ascii="Cambria" w:eastAsia="Cambria" w:hAnsi="Cambria" w:cs="Cambria"/>
                <w:sz w:val="24"/>
                <w:szCs w:val="24"/>
              </w:rPr>
              <w:t>Fire</w:t>
            </w:r>
          </w:p>
        </w:tc>
        <w:tc>
          <w:tcPr>
            <w:tcW w:w="3179" w:type="dxa"/>
            <w:vAlign w:val="center"/>
          </w:tcPr>
          <w:p w14:paraId="38A2EDAE" w14:textId="38DC28FC" w:rsidR="008D3910" w:rsidRDefault="008D3910">
            <w:pPr>
              <w:rPr>
                <w:rFonts w:ascii="Cambria" w:eastAsia="Cambria" w:hAnsi="Cambria" w:cs="Cambria"/>
                <w:sz w:val="24"/>
                <w:szCs w:val="24"/>
              </w:rPr>
            </w:pPr>
          </w:p>
        </w:tc>
        <w:tc>
          <w:tcPr>
            <w:tcW w:w="4004" w:type="dxa"/>
            <w:vAlign w:val="center"/>
          </w:tcPr>
          <w:p w14:paraId="5D84F8C9" w14:textId="711D2289" w:rsidR="008D3910" w:rsidRDefault="00101A9D">
            <w:pPr>
              <w:rPr>
                <w:rFonts w:ascii="Cambria" w:eastAsia="Cambria" w:hAnsi="Cambria" w:cs="Cambria"/>
                <w:sz w:val="24"/>
                <w:szCs w:val="24"/>
              </w:rPr>
            </w:pPr>
            <w:r>
              <w:rPr>
                <w:rFonts w:ascii="Cambria" w:eastAsia="Cambria" w:hAnsi="Cambria" w:cs="Cambria"/>
                <w:sz w:val="24"/>
                <w:szCs w:val="24"/>
              </w:rPr>
              <w:t xml:space="preserve">Call 911 or </w:t>
            </w:r>
          </w:p>
        </w:tc>
      </w:tr>
      <w:tr w:rsidR="008D3910" w14:paraId="7D18B878" w14:textId="77777777">
        <w:trPr>
          <w:trHeight w:val="496"/>
        </w:trPr>
        <w:tc>
          <w:tcPr>
            <w:tcW w:w="2126" w:type="dxa"/>
            <w:vMerge/>
            <w:vAlign w:val="center"/>
          </w:tcPr>
          <w:p w14:paraId="7EC1AF6E" w14:textId="77777777" w:rsidR="008D3910" w:rsidRDefault="008D3910">
            <w:pPr>
              <w:widowControl w:val="0"/>
              <w:pBdr>
                <w:top w:val="nil"/>
                <w:left w:val="nil"/>
                <w:bottom w:val="nil"/>
                <w:right w:val="nil"/>
                <w:between w:val="nil"/>
              </w:pBdr>
              <w:spacing w:line="276" w:lineRule="auto"/>
              <w:rPr>
                <w:rFonts w:ascii="Cambria" w:eastAsia="Cambria" w:hAnsi="Cambria" w:cs="Cambria"/>
                <w:sz w:val="24"/>
                <w:szCs w:val="24"/>
              </w:rPr>
            </w:pPr>
          </w:p>
        </w:tc>
        <w:tc>
          <w:tcPr>
            <w:tcW w:w="3179" w:type="dxa"/>
            <w:vAlign w:val="center"/>
          </w:tcPr>
          <w:p w14:paraId="67740DF6" w14:textId="078BB386" w:rsidR="008D3910" w:rsidRDefault="008D3910">
            <w:pPr>
              <w:rPr>
                <w:rFonts w:ascii="Cambria" w:eastAsia="Cambria" w:hAnsi="Cambria" w:cs="Cambria"/>
                <w:sz w:val="24"/>
                <w:szCs w:val="24"/>
              </w:rPr>
            </w:pPr>
          </w:p>
        </w:tc>
        <w:tc>
          <w:tcPr>
            <w:tcW w:w="4004" w:type="dxa"/>
            <w:vAlign w:val="center"/>
          </w:tcPr>
          <w:p w14:paraId="6A489212" w14:textId="05C2DD8E" w:rsidR="008D3910" w:rsidRDefault="00101A9D">
            <w:pPr>
              <w:rPr>
                <w:rFonts w:ascii="Cambria" w:eastAsia="Cambria" w:hAnsi="Cambria" w:cs="Cambria"/>
                <w:sz w:val="24"/>
                <w:szCs w:val="24"/>
              </w:rPr>
            </w:pPr>
            <w:r>
              <w:rPr>
                <w:rFonts w:ascii="Cambria" w:eastAsia="Cambria" w:hAnsi="Cambria" w:cs="Cambria"/>
                <w:sz w:val="24"/>
                <w:szCs w:val="24"/>
              </w:rPr>
              <w:t xml:space="preserve">Call 911 or </w:t>
            </w:r>
          </w:p>
        </w:tc>
      </w:tr>
      <w:tr w:rsidR="008D3910" w14:paraId="70AD4DAC" w14:textId="77777777">
        <w:trPr>
          <w:trHeight w:val="496"/>
        </w:trPr>
        <w:tc>
          <w:tcPr>
            <w:tcW w:w="2126" w:type="dxa"/>
            <w:vMerge/>
            <w:vAlign w:val="center"/>
          </w:tcPr>
          <w:p w14:paraId="3869BE11" w14:textId="77777777" w:rsidR="008D3910" w:rsidRDefault="008D3910">
            <w:pPr>
              <w:widowControl w:val="0"/>
              <w:pBdr>
                <w:top w:val="nil"/>
                <w:left w:val="nil"/>
                <w:bottom w:val="nil"/>
                <w:right w:val="nil"/>
                <w:between w:val="nil"/>
              </w:pBdr>
              <w:spacing w:line="276" w:lineRule="auto"/>
              <w:rPr>
                <w:rFonts w:ascii="Cambria" w:eastAsia="Cambria" w:hAnsi="Cambria" w:cs="Cambria"/>
                <w:sz w:val="24"/>
                <w:szCs w:val="24"/>
              </w:rPr>
            </w:pPr>
          </w:p>
        </w:tc>
        <w:tc>
          <w:tcPr>
            <w:tcW w:w="3179" w:type="dxa"/>
            <w:vAlign w:val="center"/>
          </w:tcPr>
          <w:p w14:paraId="4BAD705C" w14:textId="080A2074" w:rsidR="008D3910" w:rsidRDefault="008D3910">
            <w:pPr>
              <w:rPr>
                <w:rFonts w:ascii="Cambria" w:eastAsia="Cambria" w:hAnsi="Cambria" w:cs="Cambria"/>
                <w:sz w:val="24"/>
                <w:szCs w:val="24"/>
              </w:rPr>
            </w:pPr>
          </w:p>
        </w:tc>
        <w:tc>
          <w:tcPr>
            <w:tcW w:w="4004" w:type="dxa"/>
            <w:vAlign w:val="center"/>
          </w:tcPr>
          <w:p w14:paraId="57BC5F9F" w14:textId="1FBA46C3" w:rsidR="008D3910" w:rsidRDefault="00101A9D">
            <w:pPr>
              <w:rPr>
                <w:rFonts w:ascii="Cambria" w:eastAsia="Cambria" w:hAnsi="Cambria" w:cs="Cambria"/>
                <w:sz w:val="24"/>
                <w:szCs w:val="24"/>
              </w:rPr>
            </w:pPr>
            <w:r>
              <w:rPr>
                <w:rFonts w:ascii="Cambria" w:eastAsia="Cambria" w:hAnsi="Cambria" w:cs="Cambria"/>
                <w:sz w:val="24"/>
                <w:szCs w:val="24"/>
              </w:rPr>
              <w:t xml:space="preserve">Call 911 or </w:t>
            </w:r>
          </w:p>
        </w:tc>
      </w:tr>
      <w:tr w:rsidR="008D3910" w14:paraId="04DA3161" w14:textId="77777777">
        <w:trPr>
          <w:trHeight w:val="566"/>
        </w:trPr>
        <w:tc>
          <w:tcPr>
            <w:tcW w:w="2126" w:type="dxa"/>
            <w:vMerge w:val="restart"/>
            <w:vAlign w:val="center"/>
          </w:tcPr>
          <w:p w14:paraId="4389A370" w14:textId="77777777" w:rsidR="008D3910" w:rsidRDefault="00101A9D">
            <w:pPr>
              <w:rPr>
                <w:rFonts w:ascii="Cambria" w:eastAsia="Cambria" w:hAnsi="Cambria" w:cs="Cambria"/>
                <w:sz w:val="24"/>
                <w:szCs w:val="24"/>
              </w:rPr>
            </w:pPr>
            <w:r>
              <w:rPr>
                <w:rFonts w:ascii="Cambria" w:eastAsia="Cambria" w:hAnsi="Cambria" w:cs="Cambria"/>
                <w:sz w:val="24"/>
                <w:szCs w:val="24"/>
              </w:rPr>
              <w:t>Law Enforcement</w:t>
            </w:r>
          </w:p>
        </w:tc>
        <w:tc>
          <w:tcPr>
            <w:tcW w:w="3179" w:type="dxa"/>
            <w:vAlign w:val="center"/>
          </w:tcPr>
          <w:p w14:paraId="124FE585" w14:textId="7166990B" w:rsidR="008D3910" w:rsidRDefault="008D3910">
            <w:pPr>
              <w:rPr>
                <w:rFonts w:ascii="Cambria" w:eastAsia="Cambria" w:hAnsi="Cambria" w:cs="Cambria"/>
                <w:sz w:val="24"/>
                <w:szCs w:val="24"/>
              </w:rPr>
            </w:pPr>
          </w:p>
        </w:tc>
        <w:tc>
          <w:tcPr>
            <w:tcW w:w="4004" w:type="dxa"/>
            <w:vAlign w:val="center"/>
          </w:tcPr>
          <w:p w14:paraId="1E24CD06" w14:textId="483966D4" w:rsidR="008D3910" w:rsidRDefault="00101A9D">
            <w:pPr>
              <w:rPr>
                <w:rFonts w:ascii="Cambria" w:eastAsia="Cambria" w:hAnsi="Cambria" w:cs="Cambria"/>
                <w:sz w:val="24"/>
                <w:szCs w:val="24"/>
              </w:rPr>
            </w:pPr>
            <w:r>
              <w:rPr>
                <w:rFonts w:ascii="Cambria" w:eastAsia="Cambria" w:hAnsi="Cambria" w:cs="Cambria"/>
                <w:sz w:val="24"/>
                <w:szCs w:val="24"/>
              </w:rPr>
              <w:t xml:space="preserve">Call 911 or </w:t>
            </w:r>
          </w:p>
        </w:tc>
      </w:tr>
      <w:tr w:rsidR="008D3910" w14:paraId="5A780F4A" w14:textId="77777777">
        <w:trPr>
          <w:trHeight w:val="496"/>
        </w:trPr>
        <w:tc>
          <w:tcPr>
            <w:tcW w:w="2126" w:type="dxa"/>
            <w:vMerge/>
            <w:vAlign w:val="center"/>
          </w:tcPr>
          <w:p w14:paraId="41A513AE" w14:textId="77777777" w:rsidR="008D3910" w:rsidRDefault="008D3910">
            <w:pPr>
              <w:widowControl w:val="0"/>
              <w:pBdr>
                <w:top w:val="nil"/>
                <w:left w:val="nil"/>
                <w:bottom w:val="nil"/>
                <w:right w:val="nil"/>
                <w:between w:val="nil"/>
              </w:pBdr>
              <w:spacing w:line="276" w:lineRule="auto"/>
              <w:rPr>
                <w:rFonts w:ascii="Cambria" w:eastAsia="Cambria" w:hAnsi="Cambria" w:cs="Cambria"/>
                <w:sz w:val="24"/>
                <w:szCs w:val="24"/>
              </w:rPr>
            </w:pPr>
          </w:p>
        </w:tc>
        <w:tc>
          <w:tcPr>
            <w:tcW w:w="3179" w:type="dxa"/>
            <w:vAlign w:val="center"/>
          </w:tcPr>
          <w:p w14:paraId="74F0D1F3" w14:textId="49E85736" w:rsidR="008D3910" w:rsidRDefault="008D3910">
            <w:pPr>
              <w:rPr>
                <w:rFonts w:ascii="Cambria" w:eastAsia="Cambria" w:hAnsi="Cambria" w:cs="Cambria"/>
                <w:sz w:val="24"/>
                <w:szCs w:val="24"/>
              </w:rPr>
            </w:pPr>
          </w:p>
        </w:tc>
        <w:tc>
          <w:tcPr>
            <w:tcW w:w="4004" w:type="dxa"/>
            <w:vAlign w:val="center"/>
          </w:tcPr>
          <w:p w14:paraId="55B34C04" w14:textId="5D2AB180" w:rsidR="008D3910" w:rsidRDefault="00101A9D">
            <w:pPr>
              <w:rPr>
                <w:rFonts w:ascii="Cambria" w:eastAsia="Cambria" w:hAnsi="Cambria" w:cs="Cambria"/>
                <w:sz w:val="24"/>
                <w:szCs w:val="24"/>
              </w:rPr>
            </w:pPr>
            <w:r>
              <w:rPr>
                <w:rFonts w:ascii="Cambria" w:eastAsia="Cambria" w:hAnsi="Cambria" w:cs="Cambria"/>
                <w:sz w:val="24"/>
                <w:szCs w:val="24"/>
              </w:rPr>
              <w:t xml:space="preserve">Call 911 or </w:t>
            </w:r>
          </w:p>
        </w:tc>
      </w:tr>
      <w:tr w:rsidR="008D3910" w14:paraId="615FF7ED" w14:textId="77777777">
        <w:trPr>
          <w:trHeight w:val="496"/>
        </w:trPr>
        <w:tc>
          <w:tcPr>
            <w:tcW w:w="2126" w:type="dxa"/>
            <w:vAlign w:val="center"/>
          </w:tcPr>
          <w:p w14:paraId="4AEF81EB" w14:textId="77777777" w:rsidR="008D3910" w:rsidRDefault="00101A9D">
            <w:pPr>
              <w:rPr>
                <w:rFonts w:ascii="Cambria" w:eastAsia="Cambria" w:hAnsi="Cambria" w:cs="Cambria"/>
                <w:sz w:val="24"/>
                <w:szCs w:val="24"/>
              </w:rPr>
            </w:pPr>
            <w:r>
              <w:rPr>
                <w:rFonts w:ascii="Cambria" w:eastAsia="Cambria" w:hAnsi="Cambria" w:cs="Cambria"/>
                <w:sz w:val="24"/>
                <w:szCs w:val="24"/>
              </w:rPr>
              <w:t>Medical</w:t>
            </w:r>
          </w:p>
        </w:tc>
        <w:tc>
          <w:tcPr>
            <w:tcW w:w="3179" w:type="dxa"/>
            <w:vAlign w:val="center"/>
          </w:tcPr>
          <w:p w14:paraId="6157EDC2" w14:textId="1572C3B2" w:rsidR="008D3910" w:rsidRDefault="008D3910">
            <w:pPr>
              <w:rPr>
                <w:rFonts w:ascii="Cambria" w:eastAsia="Cambria" w:hAnsi="Cambria" w:cs="Cambria"/>
                <w:sz w:val="24"/>
                <w:szCs w:val="24"/>
              </w:rPr>
            </w:pPr>
          </w:p>
        </w:tc>
        <w:tc>
          <w:tcPr>
            <w:tcW w:w="4004" w:type="dxa"/>
            <w:vAlign w:val="center"/>
          </w:tcPr>
          <w:p w14:paraId="05492012" w14:textId="77777777" w:rsidR="008D3910" w:rsidRDefault="00101A9D">
            <w:pPr>
              <w:rPr>
                <w:rFonts w:ascii="Cambria" w:eastAsia="Cambria" w:hAnsi="Cambria" w:cs="Cambria"/>
                <w:sz w:val="24"/>
                <w:szCs w:val="24"/>
              </w:rPr>
            </w:pPr>
            <w:r>
              <w:rPr>
                <w:rFonts w:ascii="Cambria" w:eastAsia="Cambria" w:hAnsi="Cambria" w:cs="Cambria"/>
                <w:sz w:val="24"/>
                <w:szCs w:val="24"/>
              </w:rPr>
              <w:t>Call 911</w:t>
            </w:r>
          </w:p>
        </w:tc>
      </w:tr>
      <w:tr w:rsidR="008D3910" w14:paraId="0686AA99" w14:textId="77777777">
        <w:trPr>
          <w:trHeight w:val="507"/>
        </w:trPr>
        <w:tc>
          <w:tcPr>
            <w:tcW w:w="2126" w:type="dxa"/>
            <w:vAlign w:val="center"/>
          </w:tcPr>
          <w:p w14:paraId="39B73170" w14:textId="77777777" w:rsidR="008D3910" w:rsidRDefault="00101A9D">
            <w:pPr>
              <w:rPr>
                <w:rFonts w:ascii="Cambria" w:eastAsia="Cambria" w:hAnsi="Cambria" w:cs="Cambria"/>
                <w:sz w:val="24"/>
                <w:szCs w:val="24"/>
              </w:rPr>
            </w:pPr>
            <w:r>
              <w:rPr>
                <w:rFonts w:ascii="Cambria" w:eastAsia="Cambria" w:hAnsi="Cambria" w:cs="Cambria"/>
                <w:sz w:val="24"/>
                <w:szCs w:val="24"/>
              </w:rPr>
              <w:t>Dispatch</w:t>
            </w:r>
          </w:p>
        </w:tc>
        <w:tc>
          <w:tcPr>
            <w:tcW w:w="3179" w:type="dxa"/>
            <w:vAlign w:val="center"/>
          </w:tcPr>
          <w:p w14:paraId="43F07692" w14:textId="6ECA36FD" w:rsidR="008D3910" w:rsidRDefault="008D3910">
            <w:pPr>
              <w:rPr>
                <w:rFonts w:ascii="Cambria" w:eastAsia="Cambria" w:hAnsi="Cambria" w:cs="Cambria"/>
                <w:sz w:val="24"/>
                <w:szCs w:val="24"/>
              </w:rPr>
            </w:pPr>
          </w:p>
        </w:tc>
        <w:tc>
          <w:tcPr>
            <w:tcW w:w="4004" w:type="dxa"/>
            <w:vAlign w:val="center"/>
          </w:tcPr>
          <w:p w14:paraId="7B01938E" w14:textId="5EAC7202" w:rsidR="008D3910" w:rsidRDefault="00101A9D">
            <w:pPr>
              <w:rPr>
                <w:rFonts w:ascii="Cambria" w:eastAsia="Cambria" w:hAnsi="Cambria" w:cs="Cambria"/>
                <w:sz w:val="24"/>
                <w:szCs w:val="24"/>
              </w:rPr>
            </w:pPr>
            <w:r>
              <w:rPr>
                <w:rFonts w:ascii="Cambria" w:eastAsia="Cambria" w:hAnsi="Cambria" w:cs="Cambria"/>
                <w:sz w:val="24"/>
                <w:szCs w:val="24"/>
              </w:rPr>
              <w:t xml:space="preserve">Call </w:t>
            </w:r>
          </w:p>
        </w:tc>
      </w:tr>
    </w:tbl>
    <w:p w14:paraId="774B545E" w14:textId="77777777" w:rsidR="008D3910" w:rsidRDefault="008D3910">
      <w:pPr>
        <w:rPr>
          <w:rFonts w:ascii="Cambria" w:eastAsia="Cambria" w:hAnsi="Cambria" w:cs="Cambria"/>
          <w:sz w:val="24"/>
          <w:szCs w:val="24"/>
        </w:rPr>
      </w:pPr>
    </w:p>
    <w:p w14:paraId="1FF0A179" w14:textId="77777777" w:rsidR="008D3910" w:rsidRDefault="00101A9D">
      <w:pPr>
        <w:spacing w:before="240"/>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Communications plan</w:t>
      </w:r>
    </w:p>
    <w:p w14:paraId="6D6F543B" w14:textId="77777777" w:rsidR="008D3910" w:rsidRDefault="00101A9D">
      <w:pPr>
        <w:spacing w:before="240"/>
        <w:rPr>
          <w:rFonts w:ascii="Cambria" w:eastAsia="Cambria" w:hAnsi="Cambria" w:cs="Cambria"/>
          <w:sz w:val="24"/>
          <w:szCs w:val="24"/>
        </w:rPr>
      </w:pPr>
      <w:r>
        <w:rPr>
          <w:rFonts w:ascii="Cambria" w:eastAsia="Cambria" w:hAnsi="Cambria" w:cs="Cambria"/>
          <w:sz w:val="24"/>
          <w:szCs w:val="24"/>
        </w:rPr>
        <w:t xml:space="preserve">The operational plan, including radio communication channels, will be communicated to all crew members during the pre-burn briefing. Participants will conduct a radio check before or during the pre-burn briefing. Attempts will be made to provide radios to </w:t>
      </w:r>
      <w:r>
        <w:rPr>
          <w:rFonts w:ascii="Cambria" w:eastAsia="Cambria" w:hAnsi="Cambria" w:cs="Cambria"/>
          <w:sz w:val="24"/>
          <w:szCs w:val="24"/>
        </w:rPr>
        <w:t xml:space="preserve">all personnel. If there are not enough radios to supply each participant with one, persons without a radio will be assigned to stay in communication with someone with a radio. The radio designee </w:t>
      </w:r>
      <w:r>
        <w:rPr>
          <w:rFonts w:ascii="Cambria" w:eastAsia="Cambria" w:hAnsi="Cambria" w:cs="Cambria"/>
          <w:sz w:val="24"/>
          <w:szCs w:val="24"/>
        </w:rPr>
        <w:lastRenderedPageBreak/>
        <w:t>will be accountable for communications with participant(s) wh</w:t>
      </w:r>
      <w:r>
        <w:rPr>
          <w:rFonts w:ascii="Cambria" w:eastAsia="Cambria" w:hAnsi="Cambria" w:cs="Cambria"/>
          <w:sz w:val="24"/>
          <w:szCs w:val="24"/>
        </w:rPr>
        <w:t xml:space="preserve">o do not have a radio but have been assigned to them. </w:t>
      </w:r>
    </w:p>
    <w:p w14:paraId="62FF3AE4" w14:textId="189E985C" w:rsidR="008D3910" w:rsidRDefault="00101A9D">
      <w:pPr>
        <w:numPr>
          <w:ilvl w:val="0"/>
          <w:numId w:val="5"/>
        </w:numPr>
        <w:spacing w:after="0"/>
        <w:rPr>
          <w:rFonts w:ascii="Cambria" w:eastAsia="Cambria" w:hAnsi="Cambria" w:cs="Cambria"/>
          <w:sz w:val="24"/>
          <w:szCs w:val="24"/>
        </w:rPr>
      </w:pPr>
      <w:r>
        <w:rPr>
          <w:rFonts w:ascii="Cambria" w:eastAsia="Cambria" w:hAnsi="Cambria" w:cs="Cambria"/>
          <w:sz w:val="24"/>
          <w:szCs w:val="24"/>
        </w:rPr>
        <w:t xml:space="preserve">Fire and Protection Department: </w:t>
      </w:r>
    </w:p>
    <w:p w14:paraId="7483268D" w14:textId="77777777" w:rsidR="008D3910" w:rsidRDefault="00101A9D">
      <w:pPr>
        <w:numPr>
          <w:ilvl w:val="0"/>
          <w:numId w:val="5"/>
        </w:numPr>
        <w:spacing w:after="0"/>
        <w:rPr>
          <w:rFonts w:ascii="Cambria" w:eastAsia="Cambria" w:hAnsi="Cambria" w:cs="Cambria"/>
          <w:sz w:val="24"/>
          <w:szCs w:val="24"/>
        </w:rPr>
      </w:pPr>
      <w:r>
        <w:rPr>
          <w:rFonts w:ascii="Cambria" w:eastAsia="Cambria" w:hAnsi="Cambria" w:cs="Cambria"/>
          <w:sz w:val="24"/>
          <w:szCs w:val="24"/>
        </w:rPr>
        <w:t>Open frequencies available:</w:t>
      </w:r>
    </w:p>
    <w:p w14:paraId="74DF6640" w14:textId="77777777" w:rsidR="002C39AC" w:rsidRDefault="002C39AC">
      <w:pPr>
        <w:spacing w:after="0" w:line="240" w:lineRule="auto"/>
        <w:rPr>
          <w:rFonts w:ascii="Cambria" w:eastAsia="Cambria" w:hAnsi="Cambria" w:cs="Cambria"/>
          <w:sz w:val="24"/>
          <w:szCs w:val="24"/>
        </w:rPr>
      </w:pPr>
    </w:p>
    <w:p w14:paraId="14E00E04" w14:textId="77777777" w:rsidR="002C39AC" w:rsidRDefault="002C39AC">
      <w:pPr>
        <w:spacing w:after="0" w:line="240" w:lineRule="auto"/>
        <w:rPr>
          <w:rFonts w:ascii="Cambria" w:eastAsia="Cambria" w:hAnsi="Cambria" w:cs="Cambria"/>
          <w:sz w:val="24"/>
          <w:szCs w:val="24"/>
        </w:rPr>
      </w:pPr>
    </w:p>
    <w:p w14:paraId="2A73E047" w14:textId="3A6FD757" w:rsidR="002C39AC" w:rsidRDefault="002C39AC">
      <w:pPr>
        <w:spacing w:after="0" w:line="240" w:lineRule="auto"/>
        <w:rPr>
          <w:rFonts w:ascii="Cambria" w:eastAsia="Cambria" w:hAnsi="Cambria" w:cs="Cambria"/>
          <w:sz w:val="24"/>
          <w:szCs w:val="24"/>
        </w:rPr>
      </w:pPr>
    </w:p>
    <w:p w14:paraId="6FA4EC62" w14:textId="250D6C41" w:rsidR="002C39AC" w:rsidRDefault="002C39AC">
      <w:pPr>
        <w:spacing w:after="0" w:line="240" w:lineRule="auto"/>
        <w:rPr>
          <w:rFonts w:ascii="Cambria" w:eastAsia="Cambria" w:hAnsi="Cambria" w:cs="Cambria"/>
          <w:sz w:val="24"/>
          <w:szCs w:val="24"/>
        </w:rPr>
      </w:pPr>
    </w:p>
    <w:p w14:paraId="0EFECECF" w14:textId="6050A2D4" w:rsidR="002C39AC" w:rsidRDefault="002C39AC">
      <w:pPr>
        <w:spacing w:after="0" w:line="240" w:lineRule="auto"/>
        <w:rPr>
          <w:rFonts w:ascii="Cambria" w:eastAsia="Cambria" w:hAnsi="Cambria" w:cs="Cambria"/>
          <w:sz w:val="24"/>
          <w:szCs w:val="24"/>
        </w:rPr>
      </w:pPr>
    </w:p>
    <w:p w14:paraId="108391BC" w14:textId="227A904C" w:rsidR="002C39AC" w:rsidRDefault="002C39AC">
      <w:pPr>
        <w:spacing w:after="0" w:line="240" w:lineRule="auto"/>
        <w:rPr>
          <w:rFonts w:ascii="Cambria" w:eastAsia="Cambria" w:hAnsi="Cambria" w:cs="Cambria"/>
          <w:sz w:val="24"/>
          <w:szCs w:val="24"/>
        </w:rPr>
      </w:pPr>
    </w:p>
    <w:p w14:paraId="52FE7386" w14:textId="77777777" w:rsidR="002C39AC" w:rsidRDefault="002C39AC">
      <w:pPr>
        <w:spacing w:after="0" w:line="240" w:lineRule="auto"/>
        <w:rPr>
          <w:rFonts w:ascii="Cambria" w:eastAsia="Cambria" w:hAnsi="Cambria" w:cs="Cambria"/>
          <w:sz w:val="24"/>
          <w:szCs w:val="24"/>
        </w:rPr>
      </w:pPr>
    </w:p>
    <w:p w14:paraId="0C736B9F" w14:textId="72866F97" w:rsidR="008D3910" w:rsidRDefault="00101A9D">
      <w:pPr>
        <w:spacing w:after="0" w:line="240" w:lineRule="auto"/>
        <w:rPr>
          <w:rFonts w:ascii="Cambria" w:eastAsia="Cambria" w:hAnsi="Cambria" w:cs="Cambria"/>
          <w:b/>
          <w:sz w:val="24"/>
          <w:szCs w:val="24"/>
        </w:rPr>
      </w:pPr>
      <w:r>
        <w:rPr>
          <w:rFonts w:ascii="Cambria" w:eastAsia="Cambria" w:hAnsi="Cambria" w:cs="Cambria"/>
          <w:b/>
          <w:sz w:val="24"/>
          <w:szCs w:val="24"/>
        </w:rPr>
        <w:t>Emergency Assistance</w:t>
      </w:r>
    </w:p>
    <w:p w14:paraId="42F4742D" w14:textId="0744EF21"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Fire:</w:t>
      </w:r>
      <w:r>
        <w:rPr>
          <w:rFonts w:ascii="Cambria" w:eastAsia="Cambria" w:hAnsi="Cambria" w:cs="Cambria"/>
          <w:sz w:val="24"/>
          <w:szCs w:val="24"/>
        </w:rPr>
        <w:tab/>
      </w:r>
      <w:r w:rsidR="00F81554">
        <w:rPr>
          <w:rFonts w:ascii="Cambria" w:eastAsia="Cambria" w:hAnsi="Cambria" w:cs="Cambria"/>
          <w:sz w:val="24"/>
          <w:szCs w:val="24"/>
        </w:rPr>
        <w:t xml:space="preserve">                                                                    </w:t>
      </w:r>
      <w:r>
        <w:rPr>
          <w:rFonts w:ascii="Cambria" w:eastAsia="Cambria" w:hAnsi="Cambria" w:cs="Cambria"/>
          <w:sz w:val="24"/>
          <w:szCs w:val="24"/>
        </w:rPr>
        <w:t>Call 911</w:t>
      </w:r>
    </w:p>
    <w:p w14:paraId="3719ABC7"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Law Enforcement: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Call 911</w:t>
      </w:r>
    </w:p>
    <w:p w14:paraId="6EDFCB6E" w14:textId="7CBAEB84"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Medical Dispatch:</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Call 911</w:t>
      </w:r>
    </w:p>
    <w:p w14:paraId="1A8C2882" w14:textId="77777777" w:rsidR="008D3910" w:rsidRDefault="00101A9D">
      <w:pPr>
        <w:spacing w:before="24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Briefing checklist</w:t>
      </w:r>
      <w:r>
        <w:rPr>
          <w:rFonts w:ascii="Cambria" w:eastAsia="Cambria" w:hAnsi="Cambria" w:cs="Cambria"/>
          <w:sz w:val="24"/>
          <w:szCs w:val="24"/>
        </w:rPr>
        <w:t xml:space="preserve"> (Attached with GO/NO-GO)</w:t>
      </w:r>
    </w:p>
    <w:p w14:paraId="0DFACC49" w14:textId="77777777" w:rsidR="008D3910" w:rsidRDefault="00101A9D">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Safety plan</w:t>
      </w:r>
    </w:p>
    <w:p w14:paraId="697BC3D0"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Initial safety zones and escape routes will be discussed during the briefing. Howeve</w:t>
      </w:r>
      <w:r>
        <w:rPr>
          <w:rFonts w:ascii="Cambria" w:eastAsia="Cambria" w:hAnsi="Cambria" w:cs="Cambria"/>
          <w:sz w:val="24"/>
          <w:szCs w:val="24"/>
        </w:rPr>
        <w:t xml:space="preserve">r, escape routes and safety zones will be continuously evaluated and updated as the burn progresses. Escape routes within the burn area will be constantly reevaluated based on the fire spread and behavior but will likely include handlines, riparian areas, </w:t>
      </w:r>
      <w:r>
        <w:rPr>
          <w:rFonts w:ascii="Cambria" w:eastAsia="Cambria" w:hAnsi="Cambria" w:cs="Cambria"/>
          <w:sz w:val="24"/>
          <w:szCs w:val="24"/>
        </w:rPr>
        <w:t>and roads.</w:t>
      </w:r>
    </w:p>
    <w:p w14:paraId="4C1404B6" w14:textId="77777777" w:rsidR="008D3910" w:rsidRDefault="00101A9D">
      <w:pPr>
        <w:spacing w:after="0" w:line="240" w:lineRule="auto"/>
        <w:rPr>
          <w:rFonts w:ascii="Cambria" w:eastAsia="Cambria" w:hAnsi="Cambria" w:cs="Cambria"/>
          <w:sz w:val="24"/>
          <w:szCs w:val="24"/>
        </w:rPr>
      </w:pPr>
      <w:r>
        <w:rPr>
          <w:rFonts w:ascii="Cambria" w:eastAsia="Cambria" w:hAnsi="Cambria" w:cs="Cambria"/>
          <w:sz w:val="24"/>
          <w:szCs w:val="24"/>
        </w:rPr>
        <w:t>Primary escape routes will be the roads throughout the property and depend on the location of crew and the direction of maximum spread of the fire. Key escape routes will include north on French Creek Road to Highway 3.</w:t>
      </w:r>
    </w:p>
    <w:p w14:paraId="3705A783" w14:textId="77777777" w:rsidR="008D3910" w:rsidRDefault="008D3910">
      <w:pPr>
        <w:spacing w:after="0" w:line="240" w:lineRule="auto"/>
        <w:rPr>
          <w:rFonts w:ascii="Cambria" w:eastAsia="Cambria" w:hAnsi="Cambria" w:cs="Cambria"/>
          <w:sz w:val="24"/>
          <w:szCs w:val="24"/>
          <w:highlight w:val="yellow"/>
        </w:rPr>
      </w:pPr>
    </w:p>
    <w:p w14:paraId="6EF82DEB" w14:textId="77777777" w:rsidR="008D3910" w:rsidRDefault="00101A9D">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 □ Other (describe):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42068EB3" w14:textId="77777777" w:rsidR="008D3910" w:rsidRDefault="008D3910">
      <w:pPr>
        <w:jc w:val="center"/>
        <w:rPr>
          <w:rFonts w:ascii="Cambria" w:eastAsia="Cambria" w:hAnsi="Cambria" w:cs="Cambria"/>
          <w:b/>
          <w:sz w:val="24"/>
          <w:szCs w:val="24"/>
        </w:rPr>
      </w:pPr>
    </w:p>
    <w:p w14:paraId="109D4C76" w14:textId="77777777" w:rsidR="008D3910" w:rsidRDefault="00101A9D">
      <w:pPr>
        <w:jc w:val="center"/>
        <w:rPr>
          <w:rFonts w:ascii="Cambria" w:eastAsia="Cambria" w:hAnsi="Cambria" w:cs="Cambria"/>
          <w:b/>
          <w:sz w:val="24"/>
          <w:szCs w:val="24"/>
        </w:rPr>
      </w:pPr>
      <w:r>
        <w:rPr>
          <w:rFonts w:ascii="Cambria" w:eastAsia="Cambria" w:hAnsi="Cambria" w:cs="Cambria"/>
          <w:b/>
          <w:sz w:val="24"/>
          <w:szCs w:val="24"/>
        </w:rPr>
        <w:t>10. Other Attachments</w:t>
      </w:r>
    </w:p>
    <w:p w14:paraId="7D8AFFC3" w14:textId="77777777" w:rsidR="008D3910" w:rsidRDefault="00101A9D">
      <w:pPr>
        <w:rPr>
          <w:rFonts w:ascii="Cambria" w:eastAsia="Cambria" w:hAnsi="Cambria" w:cs="Cambria"/>
          <w:b/>
          <w:i/>
          <w:sz w:val="24"/>
          <w:szCs w:val="24"/>
        </w:rPr>
      </w:pPr>
      <w:r>
        <w:rPr>
          <w:rFonts w:ascii="Cambria" w:eastAsia="Cambria" w:hAnsi="Cambria" w:cs="Cambria"/>
          <w:b/>
          <w:i/>
          <w:sz w:val="24"/>
          <w:szCs w:val="24"/>
        </w:rPr>
        <w:t>Check boxes for other pertinent attachments included with the prescribed fire plan:</w:t>
      </w:r>
    </w:p>
    <w:p w14:paraId="5882E52F" w14:textId="77777777" w:rsidR="008D3910" w:rsidRDefault="00101A9D">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Burn Unit Map </w:t>
      </w:r>
    </w:p>
    <w:p w14:paraId="309F13F7" w14:textId="77777777" w:rsidR="008D3910" w:rsidRDefault="00101A9D">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Go-no-go checklist </w:t>
      </w:r>
    </w:p>
    <w:p w14:paraId="61CDC70A" w14:textId="77777777" w:rsidR="008D3910" w:rsidRDefault="00101A9D">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Briefing checklist </w:t>
      </w:r>
    </w:p>
    <w:p w14:paraId="2E59C272" w14:textId="77777777" w:rsidR="008D3910" w:rsidRDefault="00101A9D">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Pre-burn preparations checklist </w:t>
      </w:r>
    </w:p>
    <w:p w14:paraId="4FB4A526" w14:textId="0227422F" w:rsidR="002D497F" w:rsidRDefault="002D497F" w:rsidP="002D497F">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w:t>
      </w:r>
      <w:r w:rsidR="002C39AC">
        <w:rPr>
          <w:rFonts w:ascii="Cambria" w:eastAsia="Cambria" w:hAnsi="Cambria" w:cs="Cambria"/>
          <w:sz w:val="24"/>
          <w:szCs w:val="24"/>
        </w:rPr>
        <w:t xml:space="preserve">Spot Weather Forecast </w:t>
      </w:r>
      <w:r>
        <w:rPr>
          <w:rFonts w:ascii="Cambria" w:eastAsia="Cambria" w:hAnsi="Cambria" w:cs="Cambria"/>
          <w:sz w:val="24"/>
          <w:szCs w:val="24"/>
        </w:rPr>
        <w:t xml:space="preserve"> </w:t>
      </w:r>
    </w:p>
    <w:p w14:paraId="448553E6" w14:textId="3722C3DD" w:rsidR="008D3910" w:rsidRDefault="008D3910">
      <w:pPr>
        <w:rPr>
          <w:rFonts w:ascii="Cambria" w:eastAsia="Cambria" w:hAnsi="Cambria" w:cs="Cambria"/>
          <w:sz w:val="24"/>
          <w:szCs w:val="24"/>
          <w:u w:val="single"/>
        </w:rPr>
      </w:pPr>
    </w:p>
    <w:p w14:paraId="4BC0D75E" w14:textId="77777777" w:rsidR="002C39AC" w:rsidRDefault="002C39AC">
      <w:pPr>
        <w:rPr>
          <w:rFonts w:ascii="Cambria" w:eastAsia="Cambria" w:hAnsi="Cambria" w:cs="Cambria"/>
          <w:sz w:val="24"/>
          <w:szCs w:val="24"/>
          <w:u w:val="single"/>
        </w:rPr>
      </w:pPr>
    </w:p>
    <w:p w14:paraId="49F07925" w14:textId="77777777" w:rsidR="008D3910" w:rsidRDefault="008D3910">
      <w:pPr>
        <w:rPr>
          <w:rFonts w:ascii="Cambria" w:eastAsia="Cambria" w:hAnsi="Cambria" w:cs="Cambria"/>
          <w:sz w:val="24"/>
          <w:szCs w:val="24"/>
          <w:u w:val="single"/>
        </w:rPr>
      </w:pPr>
    </w:p>
    <w:p w14:paraId="29644B12" w14:textId="77777777" w:rsidR="008D3910" w:rsidRDefault="00101A9D">
      <w:pPr>
        <w:rPr>
          <w:rFonts w:ascii="Cambria" w:eastAsia="Cambria" w:hAnsi="Cambria" w:cs="Cambria"/>
          <w:sz w:val="24"/>
          <w:szCs w:val="24"/>
        </w:rPr>
      </w:pPr>
      <w:r>
        <w:rPr>
          <w:rFonts w:ascii="Cambria" w:eastAsia="Cambria" w:hAnsi="Cambria" w:cs="Cambria"/>
          <w:sz w:val="24"/>
          <w:szCs w:val="24"/>
          <w:u w:val="single"/>
        </w:rPr>
        <w:t>Landowner/Burn Boss Signature:</w:t>
      </w:r>
      <w:r>
        <w:rPr>
          <w:rFonts w:ascii="Cambria" w:eastAsia="Cambria" w:hAnsi="Cambria" w:cs="Cambria"/>
          <w:sz w:val="24"/>
          <w:szCs w:val="24"/>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Date</w:t>
      </w:r>
      <w:proofErr w:type="gramEnd"/>
      <w:r>
        <w:rPr>
          <w:rFonts w:ascii="Cambria" w:eastAsia="Cambria" w:hAnsi="Cambria" w:cs="Cambria"/>
          <w:sz w:val="24"/>
          <w:szCs w:val="24"/>
        </w:rPr>
        <w:t>:</w:t>
      </w:r>
    </w:p>
    <w:p w14:paraId="07A0C816" w14:textId="77777777" w:rsidR="008D3910" w:rsidRDefault="008D3910">
      <w:pPr>
        <w:rPr>
          <w:rFonts w:ascii="Cambria" w:eastAsia="Cambria" w:hAnsi="Cambria" w:cs="Cambria"/>
          <w:sz w:val="24"/>
          <w:szCs w:val="24"/>
          <w:u w:val="single"/>
        </w:rPr>
      </w:pPr>
    </w:p>
    <w:p w14:paraId="3E289F9A" w14:textId="77777777" w:rsidR="008D3910" w:rsidRDefault="00101A9D">
      <w:pPr>
        <w:rPr>
          <w:rFonts w:ascii="Cambria" w:eastAsia="Cambria" w:hAnsi="Cambria" w:cs="Cambria"/>
          <w:sz w:val="24"/>
          <w:szCs w:val="24"/>
          <w:u w:val="single"/>
        </w:rPr>
      </w:pPr>
      <w:r>
        <w:rPr>
          <w:rFonts w:ascii="Cambria" w:eastAsia="Cambria" w:hAnsi="Cambria" w:cs="Cambria"/>
          <w:sz w:val="24"/>
          <w:szCs w:val="24"/>
          <w:u w:val="single"/>
        </w:rPr>
        <w:t>Preparer name and signature:</w:t>
      </w:r>
      <w:r>
        <w:rPr>
          <w:rFonts w:ascii="Cambria" w:eastAsia="Cambria" w:hAnsi="Cambria" w:cs="Cambria"/>
          <w:sz w:val="24"/>
          <w:szCs w:val="24"/>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Date</w:t>
      </w:r>
      <w:proofErr w:type="gramEnd"/>
      <w:r>
        <w:rPr>
          <w:rFonts w:ascii="Cambria" w:eastAsia="Cambria" w:hAnsi="Cambria" w:cs="Cambria"/>
          <w:sz w:val="24"/>
          <w:szCs w:val="24"/>
        </w:rPr>
        <w:t>:</w:t>
      </w:r>
    </w:p>
    <w:p w14:paraId="377FA5D8" w14:textId="77777777" w:rsidR="008D3910" w:rsidRDefault="008D3910">
      <w:pPr>
        <w:rPr>
          <w:rFonts w:ascii="Cambria" w:eastAsia="Cambria" w:hAnsi="Cambria" w:cs="Cambria"/>
          <w:sz w:val="24"/>
          <w:szCs w:val="24"/>
          <w:u w:val="single"/>
        </w:rPr>
      </w:pPr>
    </w:p>
    <w:p w14:paraId="370A3393" w14:textId="77777777" w:rsidR="008D3910" w:rsidRDefault="00101A9D">
      <w:pPr>
        <w:rPr>
          <w:rFonts w:ascii="Cambria" w:eastAsia="Cambria" w:hAnsi="Cambria" w:cs="Cambria"/>
          <w:sz w:val="24"/>
          <w:szCs w:val="24"/>
          <w:u w:val="single"/>
        </w:rPr>
      </w:pPr>
      <w:r>
        <w:rPr>
          <w:rFonts w:ascii="Cambria" w:eastAsia="Cambria" w:hAnsi="Cambria" w:cs="Cambria"/>
          <w:sz w:val="24"/>
          <w:szCs w:val="24"/>
          <w:u w:val="single"/>
        </w:rPr>
        <w:t>Reviewer name and signature:</w:t>
      </w:r>
      <w:r>
        <w:rPr>
          <w:rFonts w:ascii="Cambria" w:eastAsia="Cambria" w:hAnsi="Cambria" w:cs="Cambria"/>
          <w:sz w:val="24"/>
          <w:szCs w:val="24"/>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Date</w:t>
      </w:r>
      <w:proofErr w:type="gramEnd"/>
      <w:r>
        <w:rPr>
          <w:rFonts w:ascii="Cambria" w:eastAsia="Cambria" w:hAnsi="Cambria" w:cs="Cambria"/>
          <w:sz w:val="24"/>
          <w:szCs w:val="24"/>
        </w:rPr>
        <w:t>:</w:t>
      </w:r>
    </w:p>
    <w:p w14:paraId="1D695BA8" w14:textId="77777777" w:rsidR="008D3910" w:rsidRDefault="008D3910">
      <w:pPr>
        <w:rPr>
          <w:rFonts w:ascii="Cambria" w:eastAsia="Cambria" w:hAnsi="Cambria" w:cs="Cambria"/>
          <w:sz w:val="24"/>
          <w:szCs w:val="24"/>
          <w:u w:val="single"/>
        </w:rPr>
      </w:pPr>
    </w:p>
    <w:p w14:paraId="6DEDF9EB" w14:textId="51D71687" w:rsidR="008D3910" w:rsidRDefault="00101A9D">
      <w:pPr>
        <w:rPr>
          <w:rFonts w:ascii="Cambria" w:eastAsia="Cambria" w:hAnsi="Cambria" w:cs="Cambria"/>
          <w:sz w:val="24"/>
          <w:szCs w:val="24"/>
          <w:u w:val="single"/>
        </w:rPr>
      </w:pPr>
      <w:r>
        <w:rPr>
          <w:rFonts w:ascii="Cambria" w:eastAsia="Cambria" w:hAnsi="Cambria" w:cs="Cambria"/>
          <w:sz w:val="24"/>
          <w:szCs w:val="24"/>
          <w:u w:val="single"/>
        </w:rPr>
        <w:t>Reviewer name and signature:</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roofErr w:type="gramStart"/>
      <w:r>
        <w:rPr>
          <w:rFonts w:ascii="Cambria" w:eastAsia="Cambria" w:hAnsi="Cambria" w:cs="Cambria"/>
          <w:sz w:val="24"/>
          <w:szCs w:val="24"/>
          <w:u w:val="single"/>
        </w:rPr>
        <w:tab/>
      </w:r>
      <w:r>
        <w:rPr>
          <w:rFonts w:ascii="Cambria" w:eastAsia="Cambria" w:hAnsi="Cambria" w:cs="Cambria"/>
          <w:sz w:val="24"/>
          <w:szCs w:val="24"/>
        </w:rPr>
        <w:t xml:space="preserve">  Date</w:t>
      </w:r>
      <w:proofErr w:type="gramEnd"/>
      <w:r>
        <w:rPr>
          <w:rFonts w:ascii="Cambria" w:eastAsia="Cambria" w:hAnsi="Cambria" w:cs="Cambria"/>
          <w:sz w:val="24"/>
          <w:szCs w:val="24"/>
        </w:rPr>
        <w:t>:</w:t>
      </w:r>
      <w:r>
        <w:br w:type="page"/>
      </w:r>
    </w:p>
    <w:p w14:paraId="5D99ADEC" w14:textId="458C0D3C" w:rsidR="008D3910" w:rsidRDefault="00F81554">
      <w:pPr>
        <w:pStyle w:val="Title"/>
        <w:jc w:val="center"/>
        <w:rPr>
          <w:rFonts w:ascii="Cambria" w:eastAsia="Cambria" w:hAnsi="Cambria" w:cs="Cambria"/>
          <w:noProof/>
          <w:sz w:val="28"/>
          <w:szCs w:val="28"/>
        </w:rPr>
      </w:pPr>
      <w:r>
        <w:rPr>
          <w:rFonts w:ascii="Cambria" w:eastAsia="Cambria" w:hAnsi="Cambria" w:cs="Cambria"/>
          <w:noProof/>
          <w:sz w:val="28"/>
          <w:szCs w:val="28"/>
        </w:rPr>
        <w:lastRenderedPageBreak/>
        <w:t xml:space="preserve">Map of Burn Unit </w:t>
      </w:r>
    </w:p>
    <w:p w14:paraId="28E49236" w14:textId="63C9EC2B" w:rsidR="00F81554" w:rsidRDefault="00F81554" w:rsidP="00F81554"/>
    <w:p w14:paraId="5476238F" w14:textId="533EFB0A" w:rsidR="00F81554" w:rsidRDefault="00F81554" w:rsidP="00F81554"/>
    <w:p w14:paraId="3231A386" w14:textId="355B0CF1" w:rsidR="00F81554" w:rsidRDefault="00F81554" w:rsidP="00F81554"/>
    <w:p w14:paraId="010C5B69" w14:textId="521B8729" w:rsidR="00F81554" w:rsidRDefault="00F81554" w:rsidP="00F81554"/>
    <w:p w14:paraId="051D1CB2" w14:textId="48E28DB7" w:rsidR="00F81554" w:rsidRDefault="00F81554" w:rsidP="00F81554"/>
    <w:p w14:paraId="36637009" w14:textId="1FCDD8D8" w:rsidR="00F81554" w:rsidRDefault="00F81554" w:rsidP="00F81554"/>
    <w:p w14:paraId="3704AC90" w14:textId="495CDED6" w:rsidR="00F81554" w:rsidRDefault="00F81554" w:rsidP="00F81554"/>
    <w:p w14:paraId="0ADD9F5F" w14:textId="7337BB01" w:rsidR="00F81554" w:rsidRDefault="00F81554" w:rsidP="00F81554"/>
    <w:p w14:paraId="3C0DF7BF" w14:textId="7EE620E4" w:rsidR="00F81554" w:rsidRDefault="00F81554" w:rsidP="00F81554"/>
    <w:p w14:paraId="5D88C81B" w14:textId="6371A89F" w:rsidR="00F81554" w:rsidRDefault="00F81554" w:rsidP="00F81554"/>
    <w:p w14:paraId="1A5EBC6C" w14:textId="3F6F3AD9" w:rsidR="00F81554" w:rsidRDefault="00F81554" w:rsidP="00F81554"/>
    <w:p w14:paraId="293178D7" w14:textId="77777777" w:rsidR="00F81554" w:rsidRPr="00F81554" w:rsidRDefault="00F81554" w:rsidP="00F81554"/>
    <w:p w14:paraId="6BB212D2" w14:textId="77777777" w:rsidR="008D3910" w:rsidRDefault="008D3910">
      <w:pPr>
        <w:pStyle w:val="Title"/>
        <w:jc w:val="center"/>
        <w:rPr>
          <w:rFonts w:ascii="Cambria" w:eastAsia="Cambria" w:hAnsi="Cambria" w:cs="Cambria"/>
          <w:sz w:val="28"/>
          <w:szCs w:val="28"/>
        </w:rPr>
      </w:pPr>
    </w:p>
    <w:p w14:paraId="2988E532" w14:textId="69F59A0F" w:rsidR="008D3910" w:rsidRDefault="008D3910">
      <w:pPr>
        <w:pStyle w:val="Title"/>
        <w:jc w:val="center"/>
        <w:rPr>
          <w:rFonts w:ascii="Cambria" w:eastAsia="Cambria" w:hAnsi="Cambria" w:cs="Cambria"/>
          <w:sz w:val="28"/>
          <w:szCs w:val="28"/>
        </w:rPr>
      </w:pPr>
    </w:p>
    <w:p w14:paraId="0E241602" w14:textId="196CF510" w:rsidR="00F81554" w:rsidRDefault="00F81554" w:rsidP="00F81554"/>
    <w:p w14:paraId="04023258" w14:textId="6352110A" w:rsidR="00F81554" w:rsidRDefault="00F81554" w:rsidP="00F81554"/>
    <w:p w14:paraId="5E6499E0" w14:textId="54702022" w:rsidR="00F81554" w:rsidRDefault="00F81554" w:rsidP="00F81554"/>
    <w:p w14:paraId="6C8D988F" w14:textId="0F22887C" w:rsidR="00F81554" w:rsidRDefault="00F81554" w:rsidP="00F81554"/>
    <w:p w14:paraId="3ADAAB21" w14:textId="71E3DFA9" w:rsidR="00F81554" w:rsidRDefault="00F81554" w:rsidP="00F81554"/>
    <w:p w14:paraId="4E084BF5" w14:textId="2F56CFB2" w:rsidR="00F81554" w:rsidRDefault="00F81554" w:rsidP="00F81554"/>
    <w:p w14:paraId="306AA367" w14:textId="060B61B1" w:rsidR="00F81554" w:rsidRDefault="00F81554" w:rsidP="00F81554"/>
    <w:p w14:paraId="7DAF6A69" w14:textId="4D92374E" w:rsidR="00F81554" w:rsidRDefault="00F81554" w:rsidP="00F81554"/>
    <w:p w14:paraId="7D607A3B" w14:textId="793E33E6" w:rsidR="00F81554" w:rsidRDefault="00F81554" w:rsidP="00F81554"/>
    <w:p w14:paraId="6259F22B" w14:textId="2FAC3FF4" w:rsidR="00F81554" w:rsidRDefault="00F81554" w:rsidP="00F81554"/>
    <w:p w14:paraId="7E1E2F6E" w14:textId="670E8D37" w:rsidR="00F81554" w:rsidRDefault="00F81554" w:rsidP="00F81554"/>
    <w:p w14:paraId="344C535E" w14:textId="6F271590" w:rsidR="00F81554" w:rsidRDefault="00F81554" w:rsidP="00F81554"/>
    <w:p w14:paraId="49731C0A" w14:textId="600786AB" w:rsidR="00F81554" w:rsidRDefault="00F81554" w:rsidP="00F81554"/>
    <w:p w14:paraId="1BC64290" w14:textId="77777777" w:rsidR="00F81554" w:rsidRPr="00F81554" w:rsidRDefault="00F81554" w:rsidP="00F81554"/>
    <w:p w14:paraId="7DB4CC8D" w14:textId="77777777" w:rsidR="008D3910" w:rsidRDefault="00101A9D">
      <w:pPr>
        <w:pStyle w:val="Title"/>
        <w:jc w:val="center"/>
        <w:rPr>
          <w:rFonts w:ascii="Cambria" w:eastAsia="Cambria" w:hAnsi="Cambria" w:cs="Cambria"/>
          <w:sz w:val="28"/>
          <w:szCs w:val="28"/>
        </w:rPr>
      </w:pPr>
      <w:r>
        <w:rPr>
          <w:rFonts w:ascii="Cambria" w:eastAsia="Cambria" w:hAnsi="Cambria" w:cs="Cambria"/>
          <w:sz w:val="28"/>
          <w:szCs w:val="28"/>
        </w:rPr>
        <w:lastRenderedPageBreak/>
        <w:t>GO/NO-GO CHECKLIST</w:t>
      </w:r>
    </w:p>
    <w:tbl>
      <w:tblPr>
        <w:tblStyle w:val="af"/>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00"/>
        <w:gridCol w:w="8460"/>
      </w:tblGrid>
      <w:tr w:rsidR="008D3910" w14:paraId="3145940D" w14:textId="77777777">
        <w:trPr>
          <w:trHeight w:val="288"/>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38C8" w14:textId="77777777" w:rsidR="008D3910" w:rsidRDefault="00101A9D">
            <w:pPr>
              <w:jc w:val="center"/>
              <w:rPr>
                <w:rFonts w:ascii="Cambria" w:eastAsia="Cambria" w:hAnsi="Cambria" w:cs="Cambria"/>
                <w:b/>
                <w:color w:val="000000"/>
              </w:rPr>
            </w:pPr>
            <w:r>
              <w:rPr>
                <w:rFonts w:ascii="Cambria" w:eastAsia="Cambria" w:hAnsi="Cambria" w:cs="Cambria"/>
                <w:b/>
                <w:color w:val="000000"/>
              </w:rPr>
              <w:t>YES</w:t>
            </w:r>
          </w:p>
        </w:tc>
        <w:tc>
          <w:tcPr>
            <w:tcW w:w="600" w:type="dxa"/>
            <w:tcBorders>
              <w:top w:val="single" w:sz="4" w:space="0" w:color="000000"/>
              <w:left w:val="nil"/>
              <w:bottom w:val="single" w:sz="4" w:space="0" w:color="000000"/>
              <w:right w:val="single" w:sz="4" w:space="0" w:color="000000"/>
            </w:tcBorders>
            <w:shd w:val="clear" w:color="auto" w:fill="auto"/>
            <w:vAlign w:val="center"/>
          </w:tcPr>
          <w:p w14:paraId="6847185C" w14:textId="77777777" w:rsidR="008D3910" w:rsidRDefault="00101A9D">
            <w:pPr>
              <w:jc w:val="center"/>
              <w:rPr>
                <w:rFonts w:ascii="Cambria" w:eastAsia="Cambria" w:hAnsi="Cambria" w:cs="Cambria"/>
                <w:b/>
                <w:color w:val="000000"/>
              </w:rPr>
            </w:pPr>
            <w:r>
              <w:rPr>
                <w:rFonts w:ascii="Cambria" w:eastAsia="Cambria" w:hAnsi="Cambria" w:cs="Cambria"/>
                <w:b/>
                <w:color w:val="000000"/>
              </w:rPr>
              <w:t>NO</w:t>
            </w:r>
          </w:p>
        </w:tc>
        <w:tc>
          <w:tcPr>
            <w:tcW w:w="8460" w:type="dxa"/>
            <w:tcBorders>
              <w:top w:val="single" w:sz="4" w:space="0" w:color="000000"/>
              <w:left w:val="nil"/>
              <w:bottom w:val="single" w:sz="4" w:space="0" w:color="000000"/>
              <w:right w:val="single" w:sz="4" w:space="0" w:color="000000"/>
            </w:tcBorders>
            <w:shd w:val="clear" w:color="auto" w:fill="auto"/>
            <w:vAlign w:val="center"/>
          </w:tcPr>
          <w:p w14:paraId="0A7E7B1C" w14:textId="77777777" w:rsidR="008D3910" w:rsidRDefault="00101A9D">
            <w:pPr>
              <w:rPr>
                <w:rFonts w:ascii="Cambria" w:eastAsia="Cambria" w:hAnsi="Cambria" w:cs="Cambria"/>
                <w:b/>
                <w:color w:val="000000"/>
              </w:rPr>
            </w:pPr>
            <w:r>
              <w:rPr>
                <w:rFonts w:ascii="Cambria" w:eastAsia="Cambria" w:hAnsi="Cambria" w:cs="Cambria"/>
                <w:b/>
                <w:color w:val="000000"/>
              </w:rPr>
              <w:t>QUESTIONS</w:t>
            </w:r>
          </w:p>
        </w:tc>
      </w:tr>
      <w:tr w:rsidR="008D3910" w14:paraId="1BAAB946"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554D7703"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17DB8216"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5B1A5138" w14:textId="77777777" w:rsidR="008D3910" w:rsidRDefault="00101A9D">
            <w:pPr>
              <w:rPr>
                <w:rFonts w:ascii="Cambria" w:eastAsia="Cambria" w:hAnsi="Cambria" w:cs="Cambria"/>
                <w:color w:val="000000"/>
              </w:rPr>
            </w:pPr>
            <w:r>
              <w:rPr>
                <w:rFonts w:ascii="Cambria" w:eastAsia="Cambria" w:hAnsi="Cambria" w:cs="Cambria"/>
                <w:color w:val="000000"/>
              </w:rPr>
              <w:t>Are all fire prescription elements met?</w:t>
            </w:r>
          </w:p>
        </w:tc>
      </w:tr>
      <w:tr w:rsidR="008D3910" w14:paraId="250B0250"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7F92636E"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2DFD6B39"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6E0731B6" w14:textId="77777777" w:rsidR="008D3910" w:rsidRDefault="00101A9D">
            <w:pPr>
              <w:rPr>
                <w:rFonts w:ascii="Cambria" w:eastAsia="Cambria" w:hAnsi="Cambria" w:cs="Cambria"/>
                <w:color w:val="000000"/>
              </w:rPr>
            </w:pPr>
            <w:r>
              <w:rPr>
                <w:rFonts w:ascii="Cambria" w:eastAsia="Cambria" w:hAnsi="Cambria" w:cs="Cambria"/>
                <w:color w:val="000000"/>
              </w:rPr>
              <w:t>Are all smoke management specifications met?</w:t>
            </w:r>
          </w:p>
        </w:tc>
      </w:tr>
      <w:tr w:rsidR="008D3910" w14:paraId="35C619E2"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32647FD2"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54885D13"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0E678E2D" w14:textId="77777777" w:rsidR="008D3910" w:rsidRDefault="00101A9D">
            <w:pPr>
              <w:rPr>
                <w:rFonts w:ascii="Cambria" w:eastAsia="Cambria" w:hAnsi="Cambria" w:cs="Cambria"/>
                <w:color w:val="000000"/>
              </w:rPr>
            </w:pPr>
            <w:r>
              <w:rPr>
                <w:rFonts w:ascii="Cambria" w:eastAsia="Cambria" w:hAnsi="Cambria" w:cs="Cambria"/>
                <w:color w:val="000000"/>
              </w:rPr>
              <w:t>Has the weather forecast been obtained and is within prescription?</w:t>
            </w:r>
          </w:p>
        </w:tc>
      </w:tr>
      <w:tr w:rsidR="008D3910" w14:paraId="1D7156E4"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0BDBBC29"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07CE2832"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0AE8BB97" w14:textId="77777777" w:rsidR="008D3910" w:rsidRDefault="00101A9D">
            <w:pPr>
              <w:rPr>
                <w:rFonts w:ascii="Cambria" w:eastAsia="Cambria" w:hAnsi="Cambria" w:cs="Cambria"/>
                <w:color w:val="000000"/>
              </w:rPr>
            </w:pPr>
            <w:r>
              <w:rPr>
                <w:rFonts w:ascii="Cambria" w:eastAsia="Cambria" w:hAnsi="Cambria" w:cs="Cambria"/>
                <w:color w:val="000000"/>
              </w:rPr>
              <w:t>Has the long-range forecast been checked for severe weather?</w:t>
            </w:r>
          </w:p>
        </w:tc>
      </w:tr>
      <w:tr w:rsidR="008D3910" w14:paraId="0AFF0D67"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201F23CD"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65AD2113"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3DDAB92F" w14:textId="77777777" w:rsidR="008D3910" w:rsidRDefault="00101A9D">
            <w:pPr>
              <w:rPr>
                <w:rFonts w:ascii="Cambria" w:eastAsia="Cambria" w:hAnsi="Cambria" w:cs="Cambria"/>
                <w:color w:val="000000"/>
              </w:rPr>
            </w:pPr>
            <w:r>
              <w:rPr>
                <w:rFonts w:ascii="Cambria" w:eastAsia="Cambria" w:hAnsi="Cambria" w:cs="Cambria"/>
                <w:color w:val="000000"/>
              </w:rPr>
              <w:t>Have all the required notifications been made?</w:t>
            </w:r>
          </w:p>
        </w:tc>
      </w:tr>
      <w:tr w:rsidR="008D3910" w14:paraId="0D5EDDDC"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75B1ED46"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45E893DC"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067D3B76" w14:textId="77777777" w:rsidR="008D3910" w:rsidRDefault="00101A9D">
            <w:pPr>
              <w:rPr>
                <w:rFonts w:ascii="Cambria" w:eastAsia="Cambria" w:hAnsi="Cambria" w:cs="Cambria"/>
                <w:color w:val="000000"/>
              </w:rPr>
            </w:pPr>
            <w:r>
              <w:rPr>
                <w:rFonts w:ascii="Cambria" w:eastAsia="Cambria" w:hAnsi="Cambria" w:cs="Cambria"/>
                <w:color w:val="000000"/>
              </w:rPr>
              <w:t>Are all the necessary permits and clearances obtained?</w:t>
            </w:r>
          </w:p>
        </w:tc>
      </w:tr>
      <w:tr w:rsidR="008D3910" w14:paraId="1AE41E2B"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0B71F90C"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2E6BF6B6"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7EE4642D" w14:textId="77777777" w:rsidR="008D3910" w:rsidRDefault="00101A9D">
            <w:pPr>
              <w:rPr>
                <w:rFonts w:ascii="Cambria" w:eastAsia="Cambria" w:hAnsi="Cambria" w:cs="Cambria"/>
                <w:color w:val="000000"/>
              </w:rPr>
            </w:pPr>
            <w:r>
              <w:rPr>
                <w:rFonts w:ascii="Cambria" w:eastAsia="Cambria" w:hAnsi="Cambria" w:cs="Cambria"/>
                <w:color w:val="000000"/>
              </w:rPr>
              <w:t>Is the burn unit as described in the plan and a copy of the plan is on site?</w:t>
            </w:r>
          </w:p>
        </w:tc>
      </w:tr>
      <w:tr w:rsidR="008D3910" w14:paraId="3219356A"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3C660900"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31741360"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4D182390" w14:textId="77777777" w:rsidR="008D3910" w:rsidRDefault="00101A9D">
            <w:pPr>
              <w:rPr>
                <w:rFonts w:ascii="Cambria" w:eastAsia="Cambria" w:hAnsi="Cambria" w:cs="Cambria"/>
                <w:color w:val="000000"/>
              </w:rPr>
            </w:pPr>
            <w:r>
              <w:rPr>
                <w:rFonts w:ascii="Cambria" w:eastAsia="Cambria" w:hAnsi="Cambria" w:cs="Cambria"/>
                <w:color w:val="000000"/>
              </w:rPr>
              <w:t>Are required firebreaks complete and are consistent with current and predicted conditions?</w:t>
            </w:r>
          </w:p>
        </w:tc>
      </w:tr>
      <w:tr w:rsidR="008D3910" w14:paraId="2384E39D" w14:textId="77777777">
        <w:trPr>
          <w:trHeight w:val="576"/>
        </w:trPr>
        <w:tc>
          <w:tcPr>
            <w:tcW w:w="630" w:type="dxa"/>
            <w:tcBorders>
              <w:top w:val="nil"/>
              <w:left w:val="single" w:sz="4" w:space="0" w:color="000000"/>
              <w:bottom w:val="single" w:sz="4" w:space="0" w:color="000000"/>
              <w:right w:val="single" w:sz="4" w:space="0" w:color="000000"/>
            </w:tcBorders>
            <w:shd w:val="clear" w:color="auto" w:fill="auto"/>
            <w:vAlign w:val="bottom"/>
          </w:tcPr>
          <w:p w14:paraId="0C22DEC8"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30C945C5"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3486695D" w14:textId="77777777" w:rsidR="008D3910" w:rsidRDefault="00101A9D">
            <w:pPr>
              <w:rPr>
                <w:rFonts w:ascii="Cambria" w:eastAsia="Cambria" w:hAnsi="Cambria" w:cs="Cambria"/>
                <w:color w:val="000000"/>
              </w:rPr>
            </w:pPr>
            <w:r>
              <w:rPr>
                <w:rFonts w:ascii="Cambria" w:eastAsia="Cambria" w:hAnsi="Cambria" w:cs="Cambria"/>
                <w:color w:val="000000"/>
              </w:rPr>
              <w:t xml:space="preserve">Is all the required equipment for holding, weather monitoring, </w:t>
            </w:r>
            <w:proofErr w:type="gramStart"/>
            <w:r>
              <w:rPr>
                <w:rFonts w:ascii="Cambria" w:eastAsia="Cambria" w:hAnsi="Cambria" w:cs="Cambria"/>
                <w:color w:val="000000"/>
              </w:rPr>
              <w:t>ignition</w:t>
            </w:r>
            <w:proofErr w:type="gramEnd"/>
            <w:r>
              <w:rPr>
                <w:rFonts w:ascii="Cambria" w:eastAsia="Cambria" w:hAnsi="Cambria" w:cs="Cambria"/>
                <w:color w:val="000000"/>
              </w:rPr>
              <w:t xml:space="preserve"> and suppression on-site and functioning?</w:t>
            </w:r>
          </w:p>
        </w:tc>
      </w:tr>
      <w:tr w:rsidR="008D3910" w14:paraId="7181D414"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3C1CB4CF"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34513A93"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2B40D6EC" w14:textId="77777777" w:rsidR="008D3910" w:rsidRDefault="00101A9D">
            <w:pPr>
              <w:rPr>
                <w:rFonts w:ascii="Cambria" w:eastAsia="Cambria" w:hAnsi="Cambria" w:cs="Cambria"/>
                <w:color w:val="000000"/>
              </w:rPr>
            </w:pPr>
            <w:r>
              <w:rPr>
                <w:rFonts w:ascii="Cambria" w:eastAsia="Cambria" w:hAnsi="Cambria" w:cs="Cambria"/>
                <w:color w:val="000000"/>
              </w:rPr>
              <w:t>Have crews reviewed equipment?</w:t>
            </w:r>
          </w:p>
        </w:tc>
      </w:tr>
      <w:tr w:rsidR="008D3910" w14:paraId="348A4CCF" w14:textId="77777777">
        <w:trPr>
          <w:trHeight w:val="576"/>
        </w:trPr>
        <w:tc>
          <w:tcPr>
            <w:tcW w:w="630" w:type="dxa"/>
            <w:tcBorders>
              <w:top w:val="nil"/>
              <w:left w:val="single" w:sz="4" w:space="0" w:color="000000"/>
              <w:bottom w:val="single" w:sz="4" w:space="0" w:color="000000"/>
              <w:right w:val="single" w:sz="4" w:space="0" w:color="000000"/>
            </w:tcBorders>
            <w:shd w:val="clear" w:color="auto" w:fill="auto"/>
            <w:vAlign w:val="bottom"/>
          </w:tcPr>
          <w:p w14:paraId="1CB1F3E3"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71E5FF3D"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1F7DB4B5" w14:textId="77777777" w:rsidR="008D3910" w:rsidRDefault="00101A9D">
            <w:pPr>
              <w:rPr>
                <w:rFonts w:ascii="Cambria" w:eastAsia="Cambria" w:hAnsi="Cambria" w:cs="Cambria"/>
                <w:color w:val="000000"/>
              </w:rPr>
            </w:pPr>
            <w:r>
              <w:rPr>
                <w:rFonts w:ascii="Cambria" w:eastAsia="Cambria" w:hAnsi="Cambria" w:cs="Cambria"/>
                <w:color w:val="000000"/>
              </w:rPr>
              <w:t>Have all the pre-burn considerations identified in the prescribed fire plan been completed or addressed?</w:t>
            </w:r>
          </w:p>
        </w:tc>
      </w:tr>
      <w:tr w:rsidR="008D3910" w14:paraId="23366D23" w14:textId="77777777">
        <w:trPr>
          <w:trHeight w:val="576"/>
        </w:trPr>
        <w:tc>
          <w:tcPr>
            <w:tcW w:w="630" w:type="dxa"/>
            <w:tcBorders>
              <w:top w:val="nil"/>
              <w:left w:val="single" w:sz="4" w:space="0" w:color="000000"/>
              <w:bottom w:val="single" w:sz="4" w:space="0" w:color="000000"/>
              <w:right w:val="single" w:sz="4" w:space="0" w:color="000000"/>
            </w:tcBorders>
            <w:shd w:val="clear" w:color="auto" w:fill="auto"/>
            <w:vAlign w:val="bottom"/>
          </w:tcPr>
          <w:p w14:paraId="38B17EDC"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0C5C99B6"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5781A226" w14:textId="77777777" w:rsidR="008D3910" w:rsidRDefault="00101A9D">
            <w:pPr>
              <w:rPr>
                <w:rFonts w:ascii="Cambria" w:eastAsia="Cambria" w:hAnsi="Cambria" w:cs="Cambria"/>
                <w:color w:val="000000"/>
              </w:rPr>
            </w:pPr>
            <w:r>
              <w:rPr>
                <w:rFonts w:ascii="Cambria" w:eastAsia="Cambria" w:hAnsi="Cambria" w:cs="Cambria"/>
                <w:color w:val="000000"/>
              </w:rPr>
              <w:t>Are the planned ignition and containment methods appropriate for current and predicted conditions?</w:t>
            </w:r>
          </w:p>
        </w:tc>
      </w:tr>
      <w:tr w:rsidR="008D3910" w14:paraId="5899AE2D" w14:textId="77777777">
        <w:trPr>
          <w:trHeight w:val="576"/>
        </w:trPr>
        <w:tc>
          <w:tcPr>
            <w:tcW w:w="630" w:type="dxa"/>
            <w:tcBorders>
              <w:top w:val="nil"/>
              <w:left w:val="single" w:sz="4" w:space="0" w:color="000000"/>
              <w:bottom w:val="single" w:sz="4" w:space="0" w:color="000000"/>
              <w:right w:val="single" w:sz="4" w:space="0" w:color="000000"/>
            </w:tcBorders>
            <w:shd w:val="clear" w:color="auto" w:fill="auto"/>
            <w:vAlign w:val="bottom"/>
          </w:tcPr>
          <w:p w14:paraId="7A05AFAD"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4731897E"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5274742C" w14:textId="77777777" w:rsidR="008D3910" w:rsidRDefault="00101A9D">
            <w:pPr>
              <w:rPr>
                <w:rFonts w:ascii="Cambria" w:eastAsia="Cambria" w:hAnsi="Cambria" w:cs="Cambria"/>
                <w:color w:val="000000"/>
              </w:rPr>
            </w:pPr>
            <w:r>
              <w:rPr>
                <w:rFonts w:ascii="Cambria" w:eastAsia="Cambria" w:hAnsi="Cambria" w:cs="Cambria"/>
                <w:color w:val="000000"/>
              </w:rPr>
              <w:t>Are the planned contingencies and mop-up appropriate for current and predicted conditions?</w:t>
            </w:r>
          </w:p>
        </w:tc>
      </w:tr>
      <w:tr w:rsidR="008D3910" w14:paraId="1710EFE3" w14:textId="77777777">
        <w:trPr>
          <w:trHeight w:val="288"/>
        </w:trPr>
        <w:tc>
          <w:tcPr>
            <w:tcW w:w="630" w:type="dxa"/>
            <w:tcBorders>
              <w:top w:val="nil"/>
              <w:left w:val="single" w:sz="4" w:space="0" w:color="000000"/>
              <w:bottom w:val="single" w:sz="4" w:space="0" w:color="000000"/>
              <w:right w:val="single" w:sz="4" w:space="0" w:color="000000"/>
            </w:tcBorders>
            <w:shd w:val="clear" w:color="auto" w:fill="auto"/>
            <w:vAlign w:val="bottom"/>
          </w:tcPr>
          <w:p w14:paraId="1ABBC74C"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600" w:type="dxa"/>
            <w:tcBorders>
              <w:top w:val="nil"/>
              <w:left w:val="nil"/>
              <w:bottom w:val="single" w:sz="4" w:space="0" w:color="000000"/>
              <w:right w:val="single" w:sz="4" w:space="0" w:color="000000"/>
            </w:tcBorders>
            <w:shd w:val="clear" w:color="auto" w:fill="auto"/>
            <w:vAlign w:val="bottom"/>
          </w:tcPr>
          <w:p w14:paraId="30D96502" w14:textId="77777777" w:rsidR="008D3910" w:rsidRDefault="00101A9D">
            <w:pPr>
              <w:rPr>
                <w:rFonts w:ascii="Cambria" w:eastAsia="Cambria" w:hAnsi="Cambria" w:cs="Cambria"/>
                <w:color w:val="000000"/>
              </w:rPr>
            </w:pPr>
            <w:r>
              <w:rPr>
                <w:rFonts w:ascii="Cambria" w:eastAsia="Cambria" w:hAnsi="Cambria" w:cs="Cambria"/>
                <w:color w:val="000000"/>
              </w:rPr>
              <w:t> </w:t>
            </w:r>
          </w:p>
        </w:tc>
        <w:tc>
          <w:tcPr>
            <w:tcW w:w="8460" w:type="dxa"/>
            <w:tcBorders>
              <w:top w:val="nil"/>
              <w:left w:val="nil"/>
              <w:bottom w:val="single" w:sz="4" w:space="0" w:color="000000"/>
              <w:right w:val="single" w:sz="4" w:space="0" w:color="000000"/>
            </w:tcBorders>
            <w:shd w:val="clear" w:color="auto" w:fill="auto"/>
          </w:tcPr>
          <w:p w14:paraId="1F04D29F" w14:textId="77777777" w:rsidR="008D3910" w:rsidRDefault="00101A9D">
            <w:pPr>
              <w:rPr>
                <w:rFonts w:ascii="Cambria" w:eastAsia="Cambria" w:hAnsi="Cambria" w:cs="Cambria"/>
                <w:color w:val="000000"/>
              </w:rPr>
            </w:pPr>
            <w:r>
              <w:rPr>
                <w:rFonts w:ascii="Cambria" w:eastAsia="Cambria" w:hAnsi="Cambria" w:cs="Cambria"/>
                <w:color w:val="000000"/>
              </w:rPr>
              <w:t>Have the participants been briefed on the operations bas</w:t>
            </w:r>
            <w:r>
              <w:rPr>
                <w:rFonts w:ascii="Cambria" w:eastAsia="Cambria" w:hAnsi="Cambria" w:cs="Cambria"/>
                <w:color w:val="000000"/>
              </w:rPr>
              <w:t>ed on the Briefing Checklist?</w:t>
            </w:r>
          </w:p>
        </w:tc>
      </w:tr>
    </w:tbl>
    <w:p w14:paraId="7FCF8DEF" w14:textId="77777777" w:rsidR="008D3910" w:rsidRDefault="008D3910">
      <w:pPr>
        <w:spacing w:before="240" w:after="0"/>
        <w:rPr>
          <w:rFonts w:ascii="Cambria" w:eastAsia="Cambria" w:hAnsi="Cambria" w:cs="Cambria"/>
          <w:sz w:val="24"/>
          <w:szCs w:val="24"/>
          <w:u w:val="single"/>
        </w:rPr>
      </w:pPr>
      <w:bookmarkStart w:id="1" w:name="_heading=h.1fob9te" w:colFirst="0" w:colLast="0"/>
      <w:bookmarkEnd w:id="1"/>
    </w:p>
    <w:p w14:paraId="58850C0C" w14:textId="77777777" w:rsidR="008D3910" w:rsidRDefault="008D3910">
      <w:pPr>
        <w:spacing w:before="240" w:after="0"/>
        <w:rPr>
          <w:rFonts w:ascii="Cambria" w:eastAsia="Cambria" w:hAnsi="Cambria" w:cs="Cambria"/>
          <w:sz w:val="24"/>
          <w:szCs w:val="24"/>
          <w:u w:val="single"/>
        </w:rPr>
      </w:pPr>
      <w:bookmarkStart w:id="2" w:name="_heading=h.kt3j8kic02ut" w:colFirst="0" w:colLast="0"/>
      <w:bookmarkEnd w:id="2"/>
    </w:p>
    <w:p w14:paraId="032C1CE0" w14:textId="77777777" w:rsidR="008D3910" w:rsidRDefault="00101A9D">
      <w:pPr>
        <w:spacing w:before="240" w:after="0"/>
        <w:rPr>
          <w:rFonts w:ascii="Cambria" w:eastAsia="Cambria" w:hAnsi="Cambria" w:cs="Cambria"/>
          <w:sz w:val="24"/>
          <w:szCs w:val="24"/>
          <w:u w:val="single"/>
        </w:rPr>
      </w:pPr>
      <w:bookmarkStart w:id="3" w:name="_heading=h.wfb8xn79ai65" w:colFirst="0" w:colLast="0"/>
      <w:bookmarkEnd w:id="3"/>
      <w:r>
        <w:rPr>
          <w:rFonts w:ascii="Cambria" w:eastAsia="Cambria" w:hAnsi="Cambria" w:cs="Cambria"/>
          <w:sz w:val="24"/>
          <w:szCs w:val="24"/>
          <w:u w:val="single"/>
        </w:rPr>
        <w:t>Briefing Checklist</w:t>
      </w:r>
    </w:p>
    <w:p w14:paraId="4E5C8229"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Burn unit size and boundaries</w:t>
      </w:r>
    </w:p>
    <w:p w14:paraId="4DFA2EFF"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Burn unit hazards and safety issues</w:t>
      </w:r>
    </w:p>
    <w:p w14:paraId="11E9BDCA"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Purpose of burn, anticipated </w:t>
      </w:r>
      <w:proofErr w:type="gramStart"/>
      <w:r>
        <w:rPr>
          <w:rFonts w:ascii="Cambria" w:eastAsia="Cambria" w:hAnsi="Cambria" w:cs="Cambria"/>
          <w:color w:val="000000"/>
          <w:sz w:val="24"/>
          <w:szCs w:val="24"/>
        </w:rPr>
        <w:t>fire</w:t>
      </w:r>
      <w:proofErr w:type="gramEnd"/>
      <w:r>
        <w:rPr>
          <w:rFonts w:ascii="Cambria" w:eastAsia="Cambria" w:hAnsi="Cambria" w:cs="Cambria"/>
          <w:color w:val="000000"/>
          <w:sz w:val="24"/>
          <w:szCs w:val="24"/>
        </w:rPr>
        <w:t xml:space="preserve"> and smoke behavior</w:t>
      </w:r>
    </w:p>
    <w:p w14:paraId="4F2296FE"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Organization and assignments</w:t>
      </w:r>
    </w:p>
    <w:p w14:paraId="7D077958"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Methods of ignition, holding, mop-up, communications</w:t>
      </w:r>
    </w:p>
    <w:p w14:paraId="22C71477"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Instructions for contact with the public</w:t>
      </w:r>
    </w:p>
    <w:p w14:paraId="4A68D77F"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Location of main roads, vehicles, keys, and nearest phone</w:t>
      </w:r>
    </w:p>
    <w:p w14:paraId="331FFACE"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Location of back-up equipment, supplies, and water</w:t>
      </w:r>
    </w:p>
    <w:p w14:paraId="6CE5783D"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Contingencies for escaped prescribed fire</w:t>
      </w:r>
    </w:p>
    <w:p w14:paraId="3A42C056" w14:textId="77777777" w:rsidR="008D3910" w:rsidRDefault="00101A9D">
      <w:pPr>
        <w:numPr>
          <w:ilvl w:val="0"/>
          <w:numId w:val="7"/>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Planning for medical emergency</w:t>
      </w:r>
    </w:p>
    <w:p w14:paraId="2DD9669B" w14:textId="77777777" w:rsidR="008D3910" w:rsidRDefault="00101A9D">
      <w:pPr>
        <w:numPr>
          <w:ilvl w:val="0"/>
          <w:numId w:val="7"/>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Answer questions from crew</w:t>
      </w:r>
    </w:p>
    <w:p w14:paraId="0842071A" w14:textId="77777777" w:rsidR="008D3910" w:rsidRDefault="008D3910">
      <w:pPr>
        <w:rPr>
          <w:rFonts w:ascii="Cambria" w:eastAsia="Cambria" w:hAnsi="Cambria" w:cs="Cambria"/>
          <w:sz w:val="24"/>
          <w:szCs w:val="24"/>
        </w:rPr>
      </w:pPr>
    </w:p>
    <w:p w14:paraId="68172C29" w14:textId="77777777" w:rsidR="008D3910" w:rsidRDefault="008D3910">
      <w:pPr>
        <w:rPr>
          <w:rFonts w:ascii="Cambria" w:eastAsia="Cambria" w:hAnsi="Cambria" w:cs="Cambria"/>
          <w:sz w:val="24"/>
          <w:szCs w:val="24"/>
        </w:rPr>
      </w:pPr>
    </w:p>
    <w:p w14:paraId="5C06182E" w14:textId="77777777" w:rsidR="008D3910" w:rsidRDefault="008D3910">
      <w:pPr>
        <w:rPr>
          <w:rFonts w:ascii="Cambria" w:eastAsia="Cambria" w:hAnsi="Cambria" w:cs="Cambria"/>
          <w:sz w:val="24"/>
          <w:szCs w:val="24"/>
        </w:rPr>
      </w:pPr>
    </w:p>
    <w:p w14:paraId="70DA7D24" w14:textId="428F7A7D" w:rsidR="008D3910" w:rsidRDefault="00101A9D">
      <w:pPr>
        <w:jc w:val="center"/>
        <w:rPr>
          <w:sz w:val="28"/>
          <w:szCs w:val="28"/>
        </w:rPr>
      </w:pPr>
      <w:r>
        <w:rPr>
          <w:sz w:val="28"/>
          <w:szCs w:val="28"/>
        </w:rPr>
        <w:lastRenderedPageBreak/>
        <w:t>Prescribed Burn Pre-Burn Preparations Checklist</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470"/>
        <w:gridCol w:w="1345"/>
      </w:tblGrid>
      <w:tr w:rsidR="008D3910" w14:paraId="1C58AF11" w14:textId="77777777">
        <w:tc>
          <w:tcPr>
            <w:tcW w:w="535" w:type="dxa"/>
          </w:tcPr>
          <w:p w14:paraId="08FFC584" w14:textId="77777777" w:rsidR="008D3910" w:rsidRDefault="008D3910">
            <w:pPr>
              <w:numPr>
                <w:ilvl w:val="0"/>
                <w:numId w:val="1"/>
              </w:numPr>
              <w:ind w:hanging="664"/>
              <w:rPr>
                <w:b/>
              </w:rPr>
            </w:pPr>
          </w:p>
        </w:tc>
        <w:tc>
          <w:tcPr>
            <w:tcW w:w="7470" w:type="dxa"/>
          </w:tcPr>
          <w:p w14:paraId="5749211C" w14:textId="77777777" w:rsidR="008D3910" w:rsidRDefault="00101A9D">
            <w:pPr>
              <w:rPr>
                <w:b/>
              </w:rPr>
            </w:pPr>
            <w:r>
              <w:rPr>
                <w:b/>
              </w:rPr>
              <w:t>Task</w:t>
            </w:r>
          </w:p>
        </w:tc>
        <w:tc>
          <w:tcPr>
            <w:tcW w:w="1345" w:type="dxa"/>
          </w:tcPr>
          <w:p w14:paraId="2B8805F1" w14:textId="77777777" w:rsidR="008D3910" w:rsidRDefault="00101A9D">
            <w:pPr>
              <w:rPr>
                <w:b/>
              </w:rPr>
            </w:pPr>
            <w:r>
              <w:rPr>
                <w:b/>
              </w:rPr>
              <w:t>Timeline</w:t>
            </w:r>
          </w:p>
        </w:tc>
      </w:tr>
      <w:tr w:rsidR="008D3910" w14:paraId="5B93C99E" w14:textId="77777777">
        <w:tc>
          <w:tcPr>
            <w:tcW w:w="535" w:type="dxa"/>
          </w:tcPr>
          <w:p w14:paraId="1140E1B7" w14:textId="77777777" w:rsidR="008D3910" w:rsidRDefault="008D3910">
            <w:pPr>
              <w:ind w:left="720"/>
              <w:rPr>
                <w:b/>
              </w:rPr>
            </w:pPr>
          </w:p>
        </w:tc>
        <w:tc>
          <w:tcPr>
            <w:tcW w:w="7470" w:type="dxa"/>
          </w:tcPr>
          <w:p w14:paraId="011FE859" w14:textId="77777777" w:rsidR="008D3910" w:rsidRDefault="00101A9D">
            <w:r>
              <w:t>Neighbors notified</w:t>
            </w:r>
          </w:p>
        </w:tc>
        <w:tc>
          <w:tcPr>
            <w:tcW w:w="1345" w:type="dxa"/>
          </w:tcPr>
          <w:p w14:paraId="40216105" w14:textId="77777777" w:rsidR="008D3910" w:rsidRDefault="00101A9D">
            <w:r>
              <w:t>Before burn</w:t>
            </w:r>
          </w:p>
        </w:tc>
      </w:tr>
      <w:tr w:rsidR="008D3910" w14:paraId="3FADB2AC" w14:textId="77777777">
        <w:tc>
          <w:tcPr>
            <w:tcW w:w="535" w:type="dxa"/>
          </w:tcPr>
          <w:p w14:paraId="4FAA9EAB" w14:textId="77777777" w:rsidR="008D3910" w:rsidRDefault="008D3910"/>
        </w:tc>
        <w:tc>
          <w:tcPr>
            <w:tcW w:w="7470" w:type="dxa"/>
          </w:tcPr>
          <w:p w14:paraId="5F95F204" w14:textId="77777777" w:rsidR="008D3910" w:rsidRDefault="00101A9D">
            <w:r>
              <w:t xml:space="preserve">Handline installed </w:t>
            </w:r>
          </w:p>
        </w:tc>
        <w:tc>
          <w:tcPr>
            <w:tcW w:w="1345" w:type="dxa"/>
          </w:tcPr>
          <w:p w14:paraId="167272E0" w14:textId="77777777" w:rsidR="008D3910" w:rsidRDefault="00101A9D">
            <w:r>
              <w:t>Before burn</w:t>
            </w:r>
          </w:p>
        </w:tc>
      </w:tr>
      <w:tr w:rsidR="008D3910" w14:paraId="08C4AC7F" w14:textId="77777777">
        <w:tc>
          <w:tcPr>
            <w:tcW w:w="535" w:type="dxa"/>
          </w:tcPr>
          <w:p w14:paraId="05AC4C47" w14:textId="77777777" w:rsidR="008D3910" w:rsidRDefault="008D3910"/>
        </w:tc>
        <w:tc>
          <w:tcPr>
            <w:tcW w:w="7470" w:type="dxa"/>
          </w:tcPr>
          <w:p w14:paraId="3DF6E076" w14:textId="77777777" w:rsidR="008D3910" w:rsidRDefault="00101A9D">
            <w:r>
              <w:t xml:space="preserve">Burn permit requested and issued from </w:t>
            </w:r>
            <w:proofErr w:type="spellStart"/>
            <w:r>
              <w:t>Calfire</w:t>
            </w:r>
            <w:proofErr w:type="spellEnd"/>
          </w:p>
        </w:tc>
        <w:tc>
          <w:tcPr>
            <w:tcW w:w="1345" w:type="dxa"/>
          </w:tcPr>
          <w:p w14:paraId="430DF033" w14:textId="77777777" w:rsidR="008D3910" w:rsidRDefault="00101A9D">
            <w:r>
              <w:t>Before burn</w:t>
            </w:r>
          </w:p>
        </w:tc>
      </w:tr>
      <w:tr w:rsidR="008D3910" w14:paraId="10197338" w14:textId="77777777">
        <w:tc>
          <w:tcPr>
            <w:tcW w:w="535" w:type="dxa"/>
          </w:tcPr>
          <w:p w14:paraId="7C1A410D" w14:textId="77777777" w:rsidR="008D3910" w:rsidRDefault="008D3910"/>
        </w:tc>
        <w:tc>
          <w:tcPr>
            <w:tcW w:w="7470" w:type="dxa"/>
          </w:tcPr>
          <w:p w14:paraId="163E836A" w14:textId="77777777" w:rsidR="008D3910" w:rsidRDefault="00101A9D">
            <w:r>
              <w:t>Smoke permit requested from Air Quality District</w:t>
            </w:r>
          </w:p>
        </w:tc>
        <w:tc>
          <w:tcPr>
            <w:tcW w:w="1345" w:type="dxa"/>
          </w:tcPr>
          <w:p w14:paraId="77443E5D" w14:textId="77777777" w:rsidR="008D3910" w:rsidRDefault="00101A9D">
            <w:r>
              <w:t>Before burn</w:t>
            </w:r>
          </w:p>
        </w:tc>
      </w:tr>
      <w:tr w:rsidR="008D3910" w14:paraId="0B0FED01" w14:textId="77777777">
        <w:tc>
          <w:tcPr>
            <w:tcW w:w="535" w:type="dxa"/>
          </w:tcPr>
          <w:p w14:paraId="3B65E184" w14:textId="77777777" w:rsidR="008D3910" w:rsidRDefault="008D3910">
            <w:pPr>
              <w:rPr>
                <w:highlight w:val="yellow"/>
              </w:rPr>
            </w:pPr>
          </w:p>
        </w:tc>
        <w:tc>
          <w:tcPr>
            <w:tcW w:w="7470" w:type="dxa"/>
          </w:tcPr>
          <w:p w14:paraId="4E896B4E" w14:textId="77777777" w:rsidR="008D3910" w:rsidRDefault="00101A9D">
            <w:r>
              <w:t>Smoke clearance requested and approved</w:t>
            </w:r>
          </w:p>
        </w:tc>
        <w:tc>
          <w:tcPr>
            <w:tcW w:w="1345" w:type="dxa"/>
          </w:tcPr>
          <w:p w14:paraId="08E66DD3" w14:textId="77777777" w:rsidR="008D3910" w:rsidRDefault="00101A9D">
            <w:r>
              <w:t>Burn Day</w:t>
            </w:r>
          </w:p>
        </w:tc>
      </w:tr>
      <w:tr w:rsidR="008D3910" w14:paraId="4248539B" w14:textId="77777777">
        <w:tc>
          <w:tcPr>
            <w:tcW w:w="535" w:type="dxa"/>
          </w:tcPr>
          <w:p w14:paraId="7D03FF6C" w14:textId="77777777" w:rsidR="008D3910" w:rsidRDefault="008D3910"/>
        </w:tc>
        <w:tc>
          <w:tcPr>
            <w:tcW w:w="7470" w:type="dxa"/>
          </w:tcPr>
          <w:p w14:paraId="1D6ADE0E" w14:textId="77777777" w:rsidR="008D3910" w:rsidRDefault="00101A9D">
            <w:r>
              <w:t xml:space="preserve">Weather forecast obtained </w:t>
            </w:r>
          </w:p>
        </w:tc>
        <w:tc>
          <w:tcPr>
            <w:tcW w:w="1345" w:type="dxa"/>
          </w:tcPr>
          <w:p w14:paraId="27D57077" w14:textId="77777777" w:rsidR="008D3910" w:rsidRDefault="00101A9D">
            <w:r>
              <w:t>Before burn</w:t>
            </w:r>
          </w:p>
        </w:tc>
      </w:tr>
      <w:tr w:rsidR="008D3910" w14:paraId="00C972F1" w14:textId="77777777">
        <w:tc>
          <w:tcPr>
            <w:tcW w:w="535" w:type="dxa"/>
          </w:tcPr>
          <w:p w14:paraId="6BBC3AFF" w14:textId="77777777" w:rsidR="008D3910" w:rsidRDefault="008D3910"/>
        </w:tc>
        <w:tc>
          <w:tcPr>
            <w:tcW w:w="7470" w:type="dxa"/>
          </w:tcPr>
          <w:p w14:paraId="2F3032BD" w14:textId="77777777" w:rsidR="008D3910" w:rsidRDefault="00101A9D">
            <w:r>
              <w:t>On-site weather taken and reported to crews during briefing</w:t>
            </w:r>
          </w:p>
        </w:tc>
        <w:tc>
          <w:tcPr>
            <w:tcW w:w="1345" w:type="dxa"/>
          </w:tcPr>
          <w:p w14:paraId="671737ED" w14:textId="77777777" w:rsidR="008D3910" w:rsidRDefault="00101A9D">
            <w:r>
              <w:t>Burn Day</w:t>
            </w:r>
          </w:p>
        </w:tc>
      </w:tr>
      <w:tr w:rsidR="008D3910" w14:paraId="5B3A33E3" w14:textId="77777777">
        <w:tc>
          <w:tcPr>
            <w:tcW w:w="535" w:type="dxa"/>
          </w:tcPr>
          <w:p w14:paraId="4B4B33FC" w14:textId="77777777" w:rsidR="008D3910" w:rsidRDefault="008D3910"/>
        </w:tc>
        <w:tc>
          <w:tcPr>
            <w:tcW w:w="7470" w:type="dxa"/>
          </w:tcPr>
          <w:p w14:paraId="1F161960" w14:textId="77777777" w:rsidR="008D3910" w:rsidRDefault="00101A9D">
            <w:r>
              <w:t>Notifications, including press release, signage, and social media post</w:t>
            </w:r>
          </w:p>
        </w:tc>
        <w:tc>
          <w:tcPr>
            <w:tcW w:w="1345" w:type="dxa"/>
          </w:tcPr>
          <w:p w14:paraId="2DD83A1D" w14:textId="77777777" w:rsidR="008D3910" w:rsidRDefault="00101A9D">
            <w:r>
              <w:t>Burn Day</w:t>
            </w:r>
          </w:p>
        </w:tc>
      </w:tr>
      <w:tr w:rsidR="008D3910" w14:paraId="162FABE6" w14:textId="77777777">
        <w:tc>
          <w:tcPr>
            <w:tcW w:w="535" w:type="dxa"/>
          </w:tcPr>
          <w:p w14:paraId="62E584FF" w14:textId="77777777" w:rsidR="008D3910" w:rsidRDefault="008D3910"/>
        </w:tc>
        <w:tc>
          <w:tcPr>
            <w:tcW w:w="7470" w:type="dxa"/>
          </w:tcPr>
          <w:p w14:paraId="1A2C1C4E" w14:textId="77777777" w:rsidR="008D3910" w:rsidRDefault="00101A9D">
            <w:r>
              <w:t>Determine organizational chart &amp; IC for wildfire conversion plan</w:t>
            </w:r>
          </w:p>
        </w:tc>
        <w:tc>
          <w:tcPr>
            <w:tcW w:w="1345" w:type="dxa"/>
          </w:tcPr>
          <w:p w14:paraId="2946A4DE" w14:textId="77777777" w:rsidR="008D3910" w:rsidRDefault="00101A9D">
            <w:r>
              <w:t>Burn Day</w:t>
            </w:r>
          </w:p>
        </w:tc>
      </w:tr>
      <w:tr w:rsidR="008D3910" w14:paraId="6CEB4946" w14:textId="77777777">
        <w:tc>
          <w:tcPr>
            <w:tcW w:w="535" w:type="dxa"/>
          </w:tcPr>
          <w:p w14:paraId="3DE24277" w14:textId="77777777" w:rsidR="008D3910" w:rsidRDefault="008D3910"/>
        </w:tc>
        <w:tc>
          <w:tcPr>
            <w:tcW w:w="7470" w:type="dxa"/>
          </w:tcPr>
          <w:p w14:paraId="2C1C93A4" w14:textId="77777777" w:rsidR="008D3910" w:rsidRDefault="00101A9D">
            <w:r>
              <w:t>Traffic control plan establ</w:t>
            </w:r>
            <w:r>
              <w:t>ished</w:t>
            </w:r>
          </w:p>
        </w:tc>
        <w:tc>
          <w:tcPr>
            <w:tcW w:w="1345" w:type="dxa"/>
          </w:tcPr>
          <w:p w14:paraId="5F58CE32" w14:textId="77777777" w:rsidR="008D3910" w:rsidRDefault="00101A9D">
            <w:r>
              <w:t>Burn Day</w:t>
            </w:r>
          </w:p>
        </w:tc>
      </w:tr>
    </w:tbl>
    <w:p w14:paraId="1966FEF7" w14:textId="77777777" w:rsidR="008D3910" w:rsidRDefault="008D3910">
      <w:pPr>
        <w:rPr>
          <w:rFonts w:ascii="Cambria" w:eastAsia="Cambria" w:hAnsi="Cambria" w:cs="Cambria"/>
          <w:sz w:val="24"/>
          <w:szCs w:val="24"/>
          <w:u w:val="single"/>
        </w:rPr>
      </w:pPr>
    </w:p>
    <w:p w14:paraId="1F4FF903" w14:textId="77777777" w:rsidR="008D3910" w:rsidRDefault="00101A9D">
      <w:pPr>
        <w:rPr>
          <w:rFonts w:ascii="Cambria" w:eastAsia="Cambria" w:hAnsi="Cambria" w:cs="Cambria"/>
          <w:sz w:val="24"/>
          <w:szCs w:val="24"/>
          <w:u w:val="single"/>
        </w:rPr>
      </w:pPr>
      <w:r>
        <w:rPr>
          <w:rFonts w:ascii="Cambria" w:eastAsia="Cambria" w:hAnsi="Cambria" w:cs="Cambria"/>
          <w:sz w:val="24"/>
          <w:szCs w:val="24"/>
          <w:u w:val="single"/>
        </w:rPr>
        <w:t>Post Burn Report:</w:t>
      </w:r>
    </w:p>
    <w:p w14:paraId="47342B1D" w14:textId="63693B28" w:rsidR="008D3910" w:rsidRDefault="008D3910">
      <w:pPr>
        <w:ind w:left="-360"/>
        <w:rPr>
          <w:rFonts w:ascii="Cambria" w:eastAsia="Cambria" w:hAnsi="Cambria" w:cs="Cambria"/>
          <w:sz w:val="24"/>
          <w:szCs w:val="24"/>
        </w:rPr>
      </w:pPr>
    </w:p>
    <w:sectPr w:rsidR="008D391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0843" w14:textId="77777777" w:rsidR="00101A9D" w:rsidRDefault="00101A9D">
      <w:pPr>
        <w:spacing w:after="0" w:line="240" w:lineRule="auto"/>
      </w:pPr>
      <w:r>
        <w:separator/>
      </w:r>
    </w:p>
  </w:endnote>
  <w:endnote w:type="continuationSeparator" w:id="0">
    <w:p w14:paraId="4EFBF5BF" w14:textId="77777777" w:rsidR="00101A9D" w:rsidRDefault="0010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960" w14:textId="77777777" w:rsidR="008D3910" w:rsidRDefault="00101A9D">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9D14E3">
      <w:rPr>
        <w:noProof/>
        <w:color w:val="000000"/>
      </w:rPr>
      <w:t>1</w:t>
    </w:r>
    <w:r>
      <w:rPr>
        <w:color w:val="000000"/>
      </w:rPr>
      <w:fldChar w:fldCharType="end"/>
    </w:r>
  </w:p>
  <w:p w14:paraId="4950B828" w14:textId="77777777" w:rsidR="008D3910" w:rsidRDefault="008D391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AA25" w14:textId="77777777" w:rsidR="00101A9D" w:rsidRDefault="00101A9D">
      <w:pPr>
        <w:spacing w:after="0" w:line="240" w:lineRule="auto"/>
      </w:pPr>
      <w:r>
        <w:separator/>
      </w:r>
    </w:p>
  </w:footnote>
  <w:footnote w:type="continuationSeparator" w:id="0">
    <w:p w14:paraId="54D8E8EA" w14:textId="77777777" w:rsidR="00101A9D" w:rsidRDefault="00101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D45"/>
    <w:multiLevelType w:val="multilevel"/>
    <w:tmpl w:val="D616C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515920"/>
    <w:multiLevelType w:val="multilevel"/>
    <w:tmpl w:val="D38C4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BD1D58"/>
    <w:multiLevelType w:val="multilevel"/>
    <w:tmpl w:val="C580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0868FF"/>
    <w:multiLevelType w:val="multilevel"/>
    <w:tmpl w:val="9348C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E0BC0"/>
    <w:multiLevelType w:val="multilevel"/>
    <w:tmpl w:val="0F08F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5B4BA0"/>
    <w:multiLevelType w:val="multilevel"/>
    <w:tmpl w:val="DCDA2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40486E"/>
    <w:multiLevelType w:val="multilevel"/>
    <w:tmpl w:val="E51C0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10"/>
    <w:rsid w:val="00101A9D"/>
    <w:rsid w:val="002C39AC"/>
    <w:rsid w:val="002D497F"/>
    <w:rsid w:val="00605F8F"/>
    <w:rsid w:val="008D3910"/>
    <w:rsid w:val="009D14E3"/>
    <w:rsid w:val="00F8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5FD5"/>
  <w15:docId w15:val="{EE90FFAE-1C61-4BFA-8562-DA1CDB4D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EED"/>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19"/>
  </w:style>
  <w:style w:type="paragraph" w:styleId="Footer">
    <w:name w:val="footer"/>
    <w:basedOn w:val="Normal"/>
    <w:link w:val="FooterChar"/>
    <w:uiPriority w:val="99"/>
    <w:unhideWhenUsed/>
    <w:rsid w:val="0027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19"/>
  </w:style>
  <w:style w:type="paragraph" w:styleId="BalloonText">
    <w:name w:val="Balloon Text"/>
    <w:basedOn w:val="Normal"/>
    <w:link w:val="BalloonTextChar"/>
    <w:uiPriority w:val="99"/>
    <w:semiHidden/>
    <w:unhideWhenUsed/>
    <w:rsid w:val="0027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19"/>
    <w:rPr>
      <w:rFonts w:ascii="Segoe UI" w:hAnsi="Segoe UI" w:cs="Segoe UI"/>
      <w:sz w:val="18"/>
      <w:szCs w:val="18"/>
    </w:rPr>
  </w:style>
  <w:style w:type="paragraph" w:styleId="ListParagraph">
    <w:name w:val="List Paragraph"/>
    <w:basedOn w:val="Normal"/>
    <w:uiPriority w:val="34"/>
    <w:qFormat/>
    <w:rsid w:val="0022408B"/>
    <w:pPr>
      <w:ind w:left="720"/>
      <w:contextualSpacing/>
    </w:pPr>
  </w:style>
  <w:style w:type="character" w:customStyle="1" w:styleId="TitleChar">
    <w:name w:val="Title Char"/>
    <w:basedOn w:val="DefaultParagraphFont"/>
    <w:link w:val="Title"/>
    <w:uiPriority w:val="10"/>
    <w:rsid w:val="007A4EE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A332C"/>
    <w:rPr>
      <w:sz w:val="16"/>
      <w:szCs w:val="16"/>
    </w:rPr>
  </w:style>
  <w:style w:type="paragraph" w:styleId="CommentText">
    <w:name w:val="annotation text"/>
    <w:basedOn w:val="Normal"/>
    <w:link w:val="CommentTextChar"/>
    <w:uiPriority w:val="99"/>
    <w:semiHidden/>
    <w:unhideWhenUsed/>
    <w:rsid w:val="001A332C"/>
    <w:pPr>
      <w:spacing w:line="240" w:lineRule="auto"/>
    </w:pPr>
    <w:rPr>
      <w:sz w:val="20"/>
      <w:szCs w:val="20"/>
    </w:rPr>
  </w:style>
  <w:style w:type="character" w:customStyle="1" w:styleId="CommentTextChar">
    <w:name w:val="Comment Text Char"/>
    <w:basedOn w:val="DefaultParagraphFont"/>
    <w:link w:val="CommentText"/>
    <w:uiPriority w:val="99"/>
    <w:semiHidden/>
    <w:rsid w:val="001A332C"/>
    <w:rPr>
      <w:sz w:val="20"/>
      <w:szCs w:val="20"/>
    </w:rPr>
  </w:style>
  <w:style w:type="paragraph" w:styleId="CommentSubject">
    <w:name w:val="annotation subject"/>
    <w:basedOn w:val="CommentText"/>
    <w:next w:val="CommentText"/>
    <w:link w:val="CommentSubjectChar"/>
    <w:uiPriority w:val="99"/>
    <w:semiHidden/>
    <w:unhideWhenUsed/>
    <w:rsid w:val="001A332C"/>
    <w:rPr>
      <w:b/>
      <w:bCs/>
    </w:rPr>
  </w:style>
  <w:style w:type="character" w:customStyle="1" w:styleId="CommentSubjectChar">
    <w:name w:val="Comment Subject Char"/>
    <w:basedOn w:val="CommentTextChar"/>
    <w:link w:val="CommentSubject"/>
    <w:uiPriority w:val="99"/>
    <w:semiHidden/>
    <w:rsid w:val="001A332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YqKPqQ5eZaEb0aIq2QQFDHKNw==">AMUW2mVa5rXHf7+8gnnIGkK7xqm6Oazmun04yrMyk8AWZDhFvS2uGAcW88tIJXvEIU7w9jfv2bBsc3W5EMv7BYR9udnFNSxcKpakk43r+MSXPrDBCDl2fpqRGa8bZtB3OxzIaFQKlZ0Eo/q8sk84OCmTVUzOwZyMiUCnlwtFUoNoi9Kwiim2JE5S9WUCNsjelTH0FB6zGjsl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Lenya N Quinn-Davidson</dc:creator>
  <cp:lastModifiedBy>Scot STEINBRING</cp:lastModifiedBy>
  <cp:revision>2</cp:revision>
  <dcterms:created xsi:type="dcterms:W3CDTF">2022-03-17T19:58:00Z</dcterms:created>
  <dcterms:modified xsi:type="dcterms:W3CDTF">2022-03-17T19:58:00Z</dcterms:modified>
</cp:coreProperties>
</file>